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7713B" w:rsidRPr="0017713B" w:rsidRDefault="0017713B" w:rsidP="0017713B">
      <w:pPr>
        <w:spacing w:after="240" w:line="240" w:lineRule="auto"/>
        <w:jc w:val="right"/>
        <w:rPr>
          <w:rFonts w:ascii="Times New Roman" w:eastAsia="Times New Roman" w:hAnsi="Times New Roman" w:cs="Times New Roman"/>
          <w:bCs/>
          <w:kern w:val="0"/>
          <w:sz w:val="24"/>
          <w:szCs w:val="24"/>
          <w:lang w:eastAsia="lt-LT"/>
          <w14:ligatures w14:val="none"/>
        </w:rPr>
      </w:pPr>
      <w:r w:rsidRPr="0017713B">
        <w:rPr>
          <w:rFonts w:ascii="Times New Roman" w:eastAsia="Times New Roman" w:hAnsi="Times New Roman" w:cs="Times New Roman"/>
          <w:b/>
          <w:kern w:val="0"/>
          <w:sz w:val="24"/>
          <w:szCs w:val="24"/>
          <w14:ligatures w14:val="none"/>
        </w:rPr>
        <w:t>Pirkimo sąlygų 1 priedas</w:t>
      </w:r>
    </w:p>
    <w:p w:rsidR="0017713B" w:rsidRPr="0017713B" w:rsidRDefault="0017713B" w:rsidP="0017713B">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14:ligatures w14:val="none"/>
        </w:rPr>
      </w:pPr>
      <w:r w:rsidRPr="0017713B">
        <w:rPr>
          <w:rFonts w:ascii="Times New Roman" w:eastAsia="Times New Roman" w:hAnsi="Times New Roman" w:cs="Times New Roman"/>
          <w:color w:val="000000"/>
          <w:kern w:val="0"/>
          <w:sz w:val="20"/>
          <w14:ligatures w14:val="none"/>
        </w:rPr>
        <w:t>Herbas arba prekių ženklas</w:t>
      </w:r>
    </w:p>
    <w:p w:rsidR="0017713B" w:rsidRPr="0017713B" w:rsidRDefault="0017713B" w:rsidP="0017713B">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14:ligatures w14:val="none"/>
        </w:rPr>
      </w:pPr>
      <w:r w:rsidRPr="0017713B">
        <w:rPr>
          <w:rFonts w:ascii="Times New Roman" w:eastAsia="Times New Roman" w:hAnsi="Times New Roman" w:cs="Times New Roman"/>
          <w:color w:val="000000"/>
          <w:kern w:val="0"/>
          <w:sz w:val="20"/>
          <w14:ligatures w14:val="none"/>
        </w:rPr>
        <w:t>(Tiekėjo pavadinimas)</w:t>
      </w:r>
    </w:p>
    <w:p w:rsidR="0017713B" w:rsidRPr="0017713B" w:rsidRDefault="0017713B" w:rsidP="0017713B">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14:ligatures w14:val="none"/>
        </w:rPr>
      </w:pPr>
      <w:r w:rsidRPr="0017713B">
        <w:rPr>
          <w:rFonts w:ascii="Times New Roman" w:eastAsia="Times New Roman" w:hAnsi="Times New Roman" w:cs="Times New Roman"/>
          <w:color w:val="000000"/>
          <w:kern w:val="0"/>
          <w:sz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17713B" w:rsidRPr="0017713B" w:rsidRDefault="0017713B" w:rsidP="0017713B">
      <w:pPr>
        <w:suppressAutoHyphens/>
        <w:autoSpaceDN w:val="0"/>
        <w:spacing w:after="0" w:line="240" w:lineRule="auto"/>
        <w:jc w:val="center"/>
        <w:textAlignment w:val="baseline"/>
        <w:rPr>
          <w:rFonts w:ascii="Times New Roman" w:eastAsia="Times New Roman" w:hAnsi="Times New Roman" w:cs="Times New Roman"/>
          <w:color w:val="000000"/>
          <w:kern w:val="0"/>
          <w:sz w:val="20"/>
          <w14:ligatures w14:val="none"/>
        </w:rPr>
      </w:pPr>
      <w:r w:rsidRPr="0017713B">
        <w:rPr>
          <w:rFonts w:ascii="Times New Roman" w:eastAsia="Times New Roman" w:hAnsi="Times New Roman" w:cs="Times New Roman"/>
          <w:color w:val="000000"/>
          <w:kern w:val="0"/>
          <w:sz w:val="20"/>
          <w14:ligatures w14:val="none"/>
        </w:rPr>
        <w:t>_________________________</w:t>
      </w:r>
    </w:p>
    <w:p w:rsidR="0017713B" w:rsidRPr="0017713B" w:rsidRDefault="0017713B" w:rsidP="0017713B">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kern w:val="0"/>
          <w:sz w:val="20"/>
          <w14:ligatures w14:val="none"/>
        </w:rPr>
      </w:pPr>
      <w:r w:rsidRPr="0017713B">
        <w:rPr>
          <w:rFonts w:ascii="Times New Roman" w:eastAsia="Times New Roman" w:hAnsi="Times New Roman" w:cs="Times New Roman"/>
          <w:color w:val="000000"/>
          <w:kern w:val="0"/>
          <w:sz w:val="20"/>
          <w14:ligatures w14:val="none"/>
        </w:rPr>
        <w:t>(Adresatas (perkančioji organizacija)</w:t>
      </w:r>
    </w:p>
    <w:p w:rsidR="0017713B" w:rsidRPr="0017713B" w:rsidRDefault="0017713B" w:rsidP="0017713B">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kern w:val="0"/>
          <w:sz w:val="20"/>
          <w14:ligatures w14:val="none"/>
        </w:rPr>
      </w:pPr>
    </w:p>
    <w:p w:rsidR="0017713B" w:rsidRPr="0017713B" w:rsidRDefault="0017713B" w:rsidP="0017713B">
      <w:pPr>
        <w:suppressAutoHyphens/>
        <w:autoSpaceDN w:val="0"/>
        <w:spacing w:after="120" w:line="240" w:lineRule="auto"/>
        <w:jc w:val="center"/>
        <w:textAlignment w:val="baseline"/>
        <w:rPr>
          <w:rFonts w:ascii="Times New Roman" w:eastAsia="Times New Roman" w:hAnsi="Times New Roman" w:cs="Times New Roman"/>
          <w:b/>
          <w:kern w:val="0"/>
          <w:sz w:val="24"/>
          <w:szCs w:val="24"/>
          <w14:ligatures w14:val="none"/>
        </w:rPr>
      </w:pPr>
      <w:r w:rsidRPr="0017713B">
        <w:rPr>
          <w:rFonts w:ascii="Times New Roman" w:eastAsia="Calibri" w:hAnsi="Times New Roman" w:cs="Times New Roman"/>
          <w:b/>
          <w:kern w:val="0"/>
          <w:sz w:val="24"/>
          <w:szCs w:val="24"/>
          <w14:ligatures w14:val="none"/>
        </w:rPr>
        <w:t>PASIŪLYMAS DĖL</w:t>
      </w:r>
      <w:r w:rsidRPr="0017713B">
        <w:rPr>
          <w:rFonts w:ascii="Times New Roman" w:eastAsia="Times New Roman" w:hAnsi="Times New Roman" w:cs="Times New Roman"/>
          <w:b/>
          <w:kern w:val="0"/>
          <w:sz w:val="24"/>
          <w:szCs w:val="24"/>
          <w14:ligatures w14:val="none"/>
        </w:rPr>
        <w:t xml:space="preserve"> </w:t>
      </w:r>
    </w:p>
    <w:p w:rsidR="00677F36" w:rsidRDefault="00677F36" w:rsidP="00677F36">
      <w:pPr>
        <w:spacing w:after="0" w:line="240" w:lineRule="auto"/>
        <w:jc w:val="center"/>
        <w:rPr>
          <w:rFonts w:ascii="Times New Roman" w:eastAsia="Times New Roman" w:hAnsi="Times New Roman" w:cs="Times New Roman"/>
          <w:b/>
          <w:bCs/>
          <w:kern w:val="0"/>
          <w:sz w:val="24"/>
          <w:szCs w:val="24"/>
          <w:lang w:eastAsia="lt-LT"/>
          <w14:ligatures w14:val="none"/>
        </w:rPr>
      </w:pPr>
      <w:r w:rsidRPr="00677F36">
        <w:rPr>
          <w:rFonts w:ascii="Times New Roman" w:eastAsia="Calibri" w:hAnsi="Times New Roman" w:cs="Times New Roman"/>
          <w:b/>
          <w:bCs/>
          <w:sz w:val="24"/>
          <w:szCs w:val="24"/>
        </w:rPr>
        <w:t xml:space="preserve">KAUNO RAJONO </w:t>
      </w:r>
      <w:r w:rsidRPr="00677F36">
        <w:rPr>
          <w:rFonts w:ascii="Times New Roman" w:eastAsia="Times New Roman" w:hAnsi="Times New Roman" w:cs="Times New Roman"/>
          <w:b/>
          <w:bCs/>
          <w:kern w:val="0"/>
          <w:sz w:val="24"/>
          <w:szCs w:val="24"/>
          <w:lang w:eastAsia="lt-LT"/>
          <w14:ligatures w14:val="none"/>
        </w:rPr>
        <w:t>KELIŲ</w:t>
      </w:r>
      <w:r w:rsidR="005722A3">
        <w:rPr>
          <w:rFonts w:ascii="Times New Roman" w:eastAsia="Times New Roman" w:hAnsi="Times New Roman" w:cs="Times New Roman"/>
          <w:b/>
          <w:bCs/>
          <w:kern w:val="0"/>
          <w:sz w:val="24"/>
          <w:szCs w:val="24"/>
          <w:lang w:eastAsia="lt-LT"/>
          <w14:ligatures w14:val="none"/>
        </w:rPr>
        <w:t xml:space="preserve">, </w:t>
      </w:r>
      <w:r w:rsidRPr="00677F36">
        <w:rPr>
          <w:rFonts w:ascii="Times New Roman" w:eastAsia="Times New Roman" w:hAnsi="Times New Roman" w:cs="Times New Roman"/>
          <w:b/>
          <w:bCs/>
          <w:kern w:val="0"/>
          <w:sz w:val="24"/>
          <w:szCs w:val="24"/>
          <w:lang w:eastAsia="lt-LT"/>
          <w14:ligatures w14:val="none"/>
        </w:rPr>
        <w:t>GATVIŲ</w:t>
      </w:r>
      <w:r w:rsidR="005722A3">
        <w:rPr>
          <w:rFonts w:ascii="Times New Roman" w:eastAsia="Times New Roman" w:hAnsi="Times New Roman" w:cs="Times New Roman"/>
          <w:b/>
          <w:bCs/>
          <w:kern w:val="0"/>
          <w:sz w:val="24"/>
          <w:szCs w:val="24"/>
          <w:lang w:eastAsia="lt-LT"/>
          <w14:ligatures w14:val="none"/>
        </w:rPr>
        <w:t xml:space="preserve"> </w:t>
      </w:r>
      <w:r w:rsidRPr="00677F36">
        <w:rPr>
          <w:rFonts w:ascii="Times New Roman" w:eastAsia="Times New Roman" w:hAnsi="Times New Roman" w:cs="Times New Roman"/>
          <w:b/>
          <w:bCs/>
          <w:kern w:val="0"/>
          <w:sz w:val="24"/>
          <w:szCs w:val="24"/>
          <w:lang w:eastAsia="lt-LT"/>
          <w14:ligatures w14:val="none"/>
        </w:rPr>
        <w:t>IR KIEMŲ TAISYMO (REMONTO) DARBŲ SU                      PROJEKTINĖS DOKUMENTACIJOS PARENGIMU VIEŠ</w:t>
      </w:r>
      <w:r>
        <w:rPr>
          <w:rFonts w:ascii="Times New Roman" w:eastAsia="Times New Roman" w:hAnsi="Times New Roman" w:cs="Times New Roman"/>
          <w:b/>
          <w:bCs/>
          <w:kern w:val="0"/>
          <w:sz w:val="24"/>
          <w:szCs w:val="24"/>
          <w:lang w:eastAsia="lt-LT"/>
          <w14:ligatures w14:val="none"/>
        </w:rPr>
        <w:t xml:space="preserve">OJO </w:t>
      </w:r>
      <w:r w:rsidRPr="00677F36">
        <w:rPr>
          <w:rFonts w:ascii="Times New Roman" w:eastAsia="Times New Roman" w:hAnsi="Times New Roman" w:cs="Times New Roman"/>
          <w:b/>
          <w:bCs/>
          <w:kern w:val="0"/>
          <w:sz w:val="24"/>
          <w:szCs w:val="24"/>
          <w:lang w:eastAsia="lt-LT"/>
          <w14:ligatures w14:val="none"/>
        </w:rPr>
        <w:t xml:space="preserve"> PIRKIM</w:t>
      </w:r>
      <w:r>
        <w:rPr>
          <w:rFonts w:ascii="Times New Roman" w:eastAsia="Times New Roman" w:hAnsi="Times New Roman" w:cs="Times New Roman"/>
          <w:b/>
          <w:bCs/>
          <w:kern w:val="0"/>
          <w:sz w:val="24"/>
          <w:szCs w:val="24"/>
          <w:lang w:eastAsia="lt-LT"/>
          <w14:ligatures w14:val="none"/>
        </w:rPr>
        <w:t>O</w:t>
      </w:r>
    </w:p>
    <w:p w:rsidR="00677F36" w:rsidRDefault="00677F36" w:rsidP="00677F36">
      <w:pPr>
        <w:spacing w:after="0" w:line="240" w:lineRule="auto"/>
        <w:jc w:val="center"/>
        <w:rPr>
          <w:rFonts w:ascii="Times New Roman" w:eastAsia="Times New Roman" w:hAnsi="Times New Roman" w:cs="Times New Roman"/>
          <w:b/>
          <w:bCs/>
          <w:kern w:val="0"/>
          <w:sz w:val="24"/>
          <w:szCs w:val="24"/>
          <w:lang w:eastAsia="lt-LT"/>
          <w14:ligatures w14:val="none"/>
        </w:rPr>
      </w:pPr>
    </w:p>
    <w:p w:rsidR="00677F36" w:rsidRPr="00055039" w:rsidRDefault="00ED6ED3" w:rsidP="00677F36">
      <w:pPr>
        <w:spacing w:after="0" w:line="240" w:lineRule="auto"/>
        <w:jc w:val="center"/>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color w:val="000000"/>
          <w:kern w:val="0"/>
          <w:sz w:val="24"/>
          <w:szCs w:val="24"/>
          <w:u w:val="single"/>
          <w:lang w:eastAsia="lt-LT"/>
          <w14:ligatures w14:val="none"/>
        </w:rPr>
        <w:t>I</w:t>
      </w:r>
      <w:r w:rsidR="00677F36" w:rsidRPr="00677F36">
        <w:rPr>
          <w:rFonts w:ascii="Times New Roman" w:eastAsia="Times New Roman" w:hAnsi="Times New Roman" w:cs="Times New Roman"/>
          <w:b/>
          <w:bCs/>
          <w:color w:val="000000"/>
          <w:kern w:val="0"/>
          <w:sz w:val="24"/>
          <w:szCs w:val="24"/>
          <w:u w:val="single"/>
          <w:lang w:eastAsia="lt-LT"/>
          <w14:ligatures w14:val="none"/>
        </w:rPr>
        <w:t>I PIRKIMO DALIES</w:t>
      </w:r>
      <w:r w:rsidR="00677F36" w:rsidRPr="00677F36">
        <w:rPr>
          <w:rFonts w:ascii="Times New Roman" w:eastAsia="Times New Roman" w:hAnsi="Times New Roman" w:cs="Times New Roman"/>
          <w:b/>
          <w:bCs/>
          <w:color w:val="000000"/>
          <w:kern w:val="0"/>
          <w:sz w:val="24"/>
          <w:szCs w:val="24"/>
          <w:lang w:eastAsia="lt-LT"/>
          <w14:ligatures w14:val="none"/>
        </w:rPr>
        <w:t xml:space="preserve"> - </w:t>
      </w:r>
      <w:r w:rsidR="00055039" w:rsidRPr="00055039">
        <w:rPr>
          <w:rFonts w:ascii="Times New Roman" w:eastAsia="Calibri" w:hAnsi="Times New Roman" w:cs="Times New Roman"/>
          <w:b/>
          <w:bCs/>
          <w:sz w:val="24"/>
          <w:szCs w:val="24"/>
        </w:rPr>
        <w:t>KAUNO RAJONO KARMĖLAVOS, NEVERONIŲ, SAMYLŲ, TAURAKIEMIO,  AKADEMIJOS, ALŠĖNŲ, EŽERĖLIO, KAČERGINĖS, RINGAUDŲ, ZAPYŠKIO SENIŪNIJŲ KELIŲ, GATVIŲ IR KIEMŲ TAISYMO (REMONTO) DARBAI SU PROJEKTINĖS DOKUMENTACIJOS PARENGIMU</w:t>
      </w:r>
    </w:p>
    <w:p w:rsidR="00677F36" w:rsidRPr="00677F36" w:rsidRDefault="005722A3" w:rsidP="005722A3">
      <w:pPr>
        <w:tabs>
          <w:tab w:val="left" w:pos="8663"/>
        </w:tabs>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ab/>
      </w:r>
    </w:p>
    <w:p w:rsidR="0017713B" w:rsidRPr="0017713B" w:rsidRDefault="0017713B" w:rsidP="0017713B">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17713B">
        <w:rPr>
          <w:rFonts w:ascii="Times New Roman" w:eastAsia="Times New Roman" w:hAnsi="Times New Roman" w:cs="Times New Roman"/>
          <w:bCs/>
          <w:color w:val="000000"/>
          <w:kern w:val="0"/>
          <w:sz w:val="24"/>
          <w:szCs w:val="24"/>
          <w14:ligatures w14:val="none"/>
        </w:rPr>
        <w:t>____________</w:t>
      </w:r>
    </w:p>
    <w:p w:rsidR="0017713B" w:rsidRPr="0017713B" w:rsidRDefault="0017713B" w:rsidP="0017713B">
      <w:pPr>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17713B">
        <w:rPr>
          <w:rFonts w:ascii="Times New Roman" w:eastAsia="Times New Roman" w:hAnsi="Times New Roman" w:cs="Times New Roman"/>
          <w:bCs/>
          <w:color w:val="000000"/>
          <w:kern w:val="0"/>
          <w:sz w:val="24"/>
          <w:szCs w:val="24"/>
          <w14:ligatures w14:val="none"/>
        </w:rPr>
        <w:t>(Data)</w:t>
      </w:r>
    </w:p>
    <w:p w:rsidR="0017713B" w:rsidRPr="0017713B" w:rsidRDefault="0017713B" w:rsidP="0017713B">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17713B">
        <w:rPr>
          <w:rFonts w:ascii="Times New Roman" w:eastAsia="Times New Roman" w:hAnsi="Times New Roman" w:cs="Times New Roman"/>
          <w:bCs/>
          <w:color w:val="000000"/>
          <w:kern w:val="0"/>
          <w:sz w:val="24"/>
          <w:szCs w:val="24"/>
          <w14:ligatures w14:val="none"/>
        </w:rPr>
        <w:t>___________</w:t>
      </w:r>
    </w:p>
    <w:p w:rsidR="0017713B" w:rsidRPr="0017713B" w:rsidRDefault="0017713B" w:rsidP="0017713B">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17713B">
        <w:rPr>
          <w:rFonts w:ascii="Times New Roman" w:eastAsia="Times New Roman" w:hAnsi="Times New Roman" w:cs="Times New Roman"/>
          <w:bCs/>
          <w:color w:val="000000"/>
          <w:kern w:val="0"/>
          <w:sz w:val="24"/>
          <w:szCs w:val="24"/>
          <w14:ligatures w14:val="none"/>
        </w:rPr>
        <w:t>(Sudarymo vieta)</w:t>
      </w:r>
    </w:p>
    <w:p w:rsidR="0017713B" w:rsidRPr="0017713B" w:rsidRDefault="0017713B" w:rsidP="0017713B">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p>
    <w:p w:rsidR="0017713B" w:rsidRPr="0017713B" w:rsidRDefault="0017713B" w:rsidP="0017713B">
      <w:pPr>
        <w:shd w:val="clear" w:color="auto" w:fill="FFFFFF"/>
        <w:suppressAutoHyphens/>
        <w:autoSpaceDN w:val="0"/>
        <w:spacing w:after="120" w:line="240" w:lineRule="auto"/>
        <w:textAlignment w:val="baseline"/>
        <w:rPr>
          <w:rFonts w:ascii="Times New Roman" w:eastAsia="Times New Roman" w:hAnsi="Times New Roman" w:cs="Times New Roman"/>
          <w:color w:val="000000"/>
          <w:kern w:val="0"/>
          <w:sz w:val="24"/>
          <w:szCs w:val="24"/>
          <w14:ligatures w14:val="none"/>
        </w:rPr>
      </w:pPr>
      <w:r w:rsidRPr="0017713B">
        <w:rPr>
          <w:rFonts w:ascii="Times New Roman" w:eastAsia="Times New Roman" w:hAnsi="Times New Roman" w:cs="Times New Roman"/>
          <w:b/>
          <w:bCs/>
          <w:kern w:val="0"/>
          <w:sz w:val="24"/>
          <w:szCs w:val="24"/>
          <w14:ligatures w14:val="none"/>
        </w:rPr>
        <w:t>1 lentelė</w:t>
      </w:r>
      <w:r w:rsidRPr="0017713B">
        <w:rPr>
          <w:rFonts w:ascii="Times New Roman" w:eastAsia="Times New Roman" w:hAnsi="Times New Roman" w:cs="Times New Roman"/>
          <w:kern w:val="0"/>
          <w:sz w:val="24"/>
          <w:szCs w:val="24"/>
          <w14:ligatures w14:val="none"/>
        </w:rPr>
        <w:t>. Informacija apie tiekėją</w:t>
      </w:r>
      <w:r w:rsidRPr="0017713B">
        <w:rPr>
          <w:rFonts w:ascii="Times New Roman" w:eastAsia="Times New Roman" w:hAnsi="Times New Roman" w:cs="Times New Roman"/>
          <w:b/>
          <w:bCs/>
          <w:kern w:val="0"/>
          <w:sz w:val="24"/>
          <w:szCs w:val="24"/>
          <w14:ligatures w14:val="none"/>
        </w:rPr>
        <w:t xml:space="preserve"> </w:t>
      </w:r>
      <w:r w:rsidRPr="0017713B">
        <w:rPr>
          <w:rFonts w:ascii="Times New Roman" w:eastAsia="Times New Roman" w:hAnsi="Times New Roman" w:cs="Times New Roman"/>
          <w:kern w:val="0"/>
          <w:sz w:val="24"/>
          <w:szCs w:val="24"/>
          <w14:ligatures w14:val="none"/>
        </w:rPr>
        <w:t>(</w:t>
      </w:r>
      <w:r w:rsidRPr="0017713B">
        <w:rPr>
          <w:rFonts w:ascii="Times New Roman" w:eastAsia="Times New Roman" w:hAnsi="Times New Roman" w:cs="Times New Roman"/>
          <w:i/>
          <w:iCs/>
          <w:kern w:val="0"/>
          <w:sz w:val="24"/>
          <w:szCs w:val="24"/>
          <w14:ligatures w14:val="none"/>
        </w:rPr>
        <w:t>pildo tiekėjas</w:t>
      </w:r>
      <w:r w:rsidRPr="0017713B">
        <w:rPr>
          <w:rFonts w:ascii="Times New Roman" w:eastAsia="Times New Roman" w:hAnsi="Times New Roman" w:cs="Times New Roman"/>
          <w:kern w:val="0"/>
          <w:sz w:val="24"/>
          <w:szCs w:val="24"/>
          <w14:ligatures w14:val="none"/>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17713B" w:rsidRPr="0017713B" w:rsidTr="0017713B">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tcPr>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r w:rsidRPr="0017713B">
              <w:rPr>
                <w:rFonts w:ascii="Times New Roman" w:eastAsia="Times New Roman" w:hAnsi="Times New Roman" w:cs="Times New Roman"/>
                <w:i/>
                <w:color w:val="000000"/>
                <w:spacing w:val="-4"/>
                <w:kern w:val="0"/>
                <w:sz w:val="24"/>
                <w:szCs w:val="24"/>
                <w14:ligatures w14:val="none"/>
              </w:rPr>
              <w:t>Tiekėjo arba tiekėjų grupės narių pavadinimas (-ai) (</w:t>
            </w:r>
            <w:r w:rsidRPr="0017713B">
              <w:rPr>
                <w:rFonts w:ascii="Times New Roman" w:eastAsia="Times New Roman" w:hAnsi="Times New Roman" w:cs="Times New Roman"/>
                <w:i/>
                <w:iCs/>
                <w:color w:val="000000"/>
                <w:spacing w:val="-4"/>
                <w:kern w:val="0"/>
                <w:sz w:val="24"/>
                <w:szCs w:val="24"/>
                <w14:ligatures w14:val="none"/>
              </w:rPr>
              <w:t>Jeigu dalyvauja ūkio subjektų grupė, surašomi visi dalyvių pavadinimai</w:t>
            </w:r>
            <w:r w:rsidRPr="0017713B">
              <w:rPr>
                <w:rFonts w:ascii="Times New Roman" w:eastAsia="Times New Roman" w:hAnsi="Times New Roman" w:cs="Times New Roman"/>
                <w:i/>
                <w:color w:val="000000"/>
                <w:spacing w:val="-4"/>
                <w:kern w:val="0"/>
                <w:sz w:val="24"/>
                <w:szCs w:val="24"/>
                <w14:ligatures w14:val="none"/>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tc>
      </w:tr>
      <w:tr w:rsidR="0017713B" w:rsidRPr="0017713B" w:rsidTr="0017713B">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tcPr>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r w:rsidRPr="0017713B">
              <w:rPr>
                <w:rFonts w:ascii="Times New Roman" w:eastAsia="Times New Roman" w:hAnsi="Times New Roman" w:cs="Times New Roman"/>
                <w:i/>
                <w:color w:val="000000"/>
                <w:spacing w:val="-4"/>
                <w:kern w:val="0"/>
                <w:sz w:val="24"/>
                <w:szCs w:val="24"/>
                <w14:ligatures w14:val="none"/>
              </w:rPr>
              <w:t xml:space="preserve">Tiekėjo arba tiekėjų grupės narių juridinio asmens </w:t>
            </w:r>
            <w:r w:rsidRPr="0017713B">
              <w:rPr>
                <w:rFonts w:ascii="Times New Roman" w:eastAsia="Times New Roman" w:hAnsi="Times New Roman" w:cs="Times New Roman"/>
                <w:b/>
                <w:bCs/>
                <w:i/>
                <w:color w:val="000000"/>
                <w:spacing w:val="-4"/>
                <w:kern w:val="0"/>
                <w:sz w:val="24"/>
                <w:szCs w:val="24"/>
                <w14:ligatures w14:val="none"/>
              </w:rPr>
              <w:t>kodas</w:t>
            </w:r>
            <w:r w:rsidRPr="0017713B">
              <w:rPr>
                <w:rFonts w:ascii="Times New Roman" w:eastAsia="Times New Roman" w:hAnsi="Times New Roman" w:cs="Times New Roman"/>
                <w:i/>
                <w:color w:val="000000"/>
                <w:spacing w:val="-4"/>
                <w:kern w:val="0"/>
                <w:sz w:val="24"/>
                <w:szCs w:val="24"/>
                <w14:ligatures w14:val="none"/>
              </w:rPr>
              <w:t xml:space="preserve"> (-ai) </w:t>
            </w:r>
            <w:r w:rsidRPr="0017713B">
              <w:rPr>
                <w:rFonts w:ascii="Times New Roman" w:eastAsia="Times New Roman" w:hAnsi="Times New Roman" w:cs="Times New Roman"/>
                <w:i/>
                <w:iCs/>
                <w:color w:val="000000"/>
                <w:spacing w:val="-4"/>
                <w:kern w:val="0"/>
                <w:sz w:val="24"/>
                <w:szCs w:val="24"/>
                <w14:ligatures w14:val="none"/>
              </w:rPr>
              <w:t xml:space="preserve">(tuo atveju, jei pasiūlymą teikia fizinis asmuo – verslo pažymėjimo Nr. ar pan.), </w:t>
            </w:r>
            <w:r w:rsidRPr="0017713B">
              <w:rPr>
                <w:rFonts w:ascii="Times New Roman" w:eastAsia="Times New Roman" w:hAnsi="Times New Roman" w:cs="Times New Roman"/>
                <w:b/>
                <w:bCs/>
                <w:i/>
                <w:color w:val="000000"/>
                <w:spacing w:val="-4"/>
                <w:kern w:val="0"/>
                <w:sz w:val="24"/>
                <w:szCs w:val="24"/>
                <w14:ligatures w14:val="none"/>
              </w:rPr>
              <w:t>adresas</w:t>
            </w:r>
            <w:r w:rsidRPr="0017713B">
              <w:rPr>
                <w:rFonts w:ascii="Times New Roman" w:eastAsia="Times New Roman" w:hAnsi="Times New Roman" w:cs="Times New Roman"/>
                <w:i/>
                <w:color w:val="000000"/>
                <w:spacing w:val="-4"/>
                <w:kern w:val="0"/>
                <w:sz w:val="24"/>
                <w:szCs w:val="24"/>
                <w14:ligatures w14:val="none"/>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tc>
      </w:tr>
      <w:tr w:rsidR="0017713B" w:rsidRPr="0017713B" w:rsidTr="0017713B">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tcPr>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r w:rsidRPr="0017713B">
              <w:rPr>
                <w:rFonts w:ascii="Times New Roman" w:eastAsia="Times New Roman" w:hAnsi="Times New Roman" w:cs="Times New Roman"/>
                <w:i/>
                <w:color w:val="000000"/>
                <w:spacing w:val="-4"/>
                <w:kern w:val="0"/>
                <w:sz w:val="24"/>
                <w:szCs w:val="24"/>
                <w14:ligatures w14:val="none"/>
              </w:rPr>
              <w:t xml:space="preserve">Tiekėjų grupės narys, atstovaujantis grupei </w:t>
            </w:r>
            <w:r w:rsidRPr="0017713B">
              <w:rPr>
                <w:rFonts w:ascii="Times New Roman" w:eastAsia="Times New Roman" w:hAnsi="Times New Roman" w:cs="Times New Roman"/>
                <w:i/>
                <w:iCs/>
                <w:color w:val="000000"/>
                <w:spacing w:val="-4"/>
                <w:kern w:val="0"/>
                <w:sz w:val="24"/>
                <w:szCs w:val="24"/>
                <w14:ligatures w14:val="none"/>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tc>
      </w:tr>
      <w:tr w:rsidR="0017713B" w:rsidRPr="0017713B" w:rsidTr="0017713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tcPr>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r w:rsidRPr="0017713B">
              <w:rPr>
                <w:rFonts w:ascii="Times New Roman" w:eastAsia="Times New Roman" w:hAnsi="Times New Roman" w:cs="Times New Roman"/>
                <w:i/>
                <w:color w:val="000000"/>
                <w:spacing w:val="-4"/>
                <w:kern w:val="0"/>
                <w:sz w:val="24"/>
                <w:szCs w:val="24"/>
                <w14:ligatures w14:val="none"/>
              </w:rPr>
              <w:t xml:space="preserve">Asmens, įgalioto bendrauti su perkančiąją organizacija, kontaktinė informacija (vardas, pavardė, pareigos,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tc>
      </w:tr>
      <w:tr w:rsidR="0017713B" w:rsidRPr="0017713B" w:rsidTr="0017713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tcPr>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r w:rsidRPr="0017713B">
              <w:rPr>
                <w:rFonts w:ascii="Times New Roman" w:eastAsia="Times New Roman" w:hAnsi="Times New Roman" w:cs="Times New Roman"/>
                <w:i/>
                <w:color w:val="000000"/>
                <w:spacing w:val="-4"/>
                <w:kern w:val="0"/>
                <w:sz w:val="24"/>
                <w:szCs w:val="24"/>
                <w14:ligatures w14:val="none"/>
              </w:rPr>
              <w:t xml:space="preserve">(1) </w:t>
            </w:r>
            <w:r w:rsidRPr="0017713B">
              <w:rPr>
                <w:rFonts w:ascii="Times New Roman" w:eastAsia="Times New Roman" w:hAnsi="Times New Roman" w:cs="Times New Roman"/>
                <w:b/>
                <w:bCs/>
                <w:i/>
                <w:color w:val="000000"/>
                <w:spacing w:val="-4"/>
                <w:kern w:val="0"/>
                <w:sz w:val="24"/>
                <w:szCs w:val="24"/>
                <w14:ligatures w14:val="none"/>
              </w:rPr>
              <w:t>Tiekėjo / tiekėjų grupės narių</w:t>
            </w:r>
            <w:r w:rsidRPr="0017713B">
              <w:rPr>
                <w:rFonts w:ascii="Times New Roman" w:eastAsia="Times New Roman" w:hAnsi="Times New Roman" w:cs="Times New Roman"/>
                <w:i/>
                <w:color w:val="000000"/>
                <w:spacing w:val="-4"/>
                <w:kern w:val="0"/>
                <w:sz w:val="24"/>
                <w:szCs w:val="24"/>
                <w14:ligatures w14:val="none"/>
              </w:rPr>
              <w:t xml:space="preserve">, (2) </w:t>
            </w:r>
            <w:r w:rsidRPr="0017713B">
              <w:rPr>
                <w:rFonts w:ascii="Times New Roman" w:eastAsia="Times New Roman" w:hAnsi="Times New Roman" w:cs="Times New Roman"/>
                <w:b/>
                <w:bCs/>
                <w:i/>
                <w:color w:val="000000"/>
                <w:spacing w:val="-4"/>
                <w:kern w:val="0"/>
                <w:sz w:val="24"/>
                <w:szCs w:val="24"/>
                <w14:ligatures w14:val="none"/>
              </w:rPr>
              <w:t>ūkio subjektų, kurių pajėgumais (kvalifikacija) remiamasi</w:t>
            </w:r>
            <w:r w:rsidRPr="0017713B">
              <w:rPr>
                <w:rFonts w:ascii="Times New Roman" w:eastAsia="Times New Roman" w:hAnsi="Times New Roman" w:cs="Times New Roman"/>
                <w:i/>
                <w:color w:val="000000"/>
                <w:spacing w:val="-4"/>
                <w:kern w:val="0"/>
                <w:sz w:val="24"/>
                <w:szCs w:val="24"/>
                <w14:ligatures w14:val="none"/>
              </w:rPr>
              <w:t xml:space="preserve">: </w:t>
            </w:r>
            <w:r w:rsidRPr="0017713B">
              <w:rPr>
                <w:rFonts w:ascii="Times New Roman" w:eastAsia="Times New Roman" w:hAnsi="Times New Roman" w:cs="Times New Roman"/>
                <w:i/>
                <w:color w:val="000000"/>
                <w:spacing w:val="-4"/>
                <w:kern w:val="0"/>
                <w:sz w:val="24"/>
                <w:szCs w:val="24"/>
                <w:u w:val="single"/>
                <w14:ligatures w14:val="none"/>
              </w:rPr>
              <w:t xml:space="preserve">kolegialaus priežiūros organo (Stebėtojų tarybos) ir (ar) kolegialaus valdymo organo (Valdybos) </w:t>
            </w:r>
            <w:r w:rsidRPr="0017713B">
              <w:rPr>
                <w:rFonts w:ascii="Times New Roman" w:eastAsia="Times New Roman" w:hAnsi="Times New Roman" w:cs="Times New Roman"/>
                <w:b/>
                <w:bCs/>
                <w:i/>
                <w:color w:val="000000"/>
                <w:spacing w:val="-4"/>
                <w:kern w:val="0"/>
                <w:sz w:val="24"/>
                <w:szCs w:val="24"/>
                <w:u w:val="single"/>
                <w14:ligatures w14:val="none"/>
              </w:rPr>
              <w:t>narių sąrašas</w:t>
            </w:r>
            <w:r w:rsidRPr="0017713B">
              <w:rPr>
                <w:rFonts w:ascii="Times New Roman" w:eastAsia="Times New Roman" w:hAnsi="Times New Roman" w:cs="Times New Roman"/>
                <w:i/>
                <w:color w:val="000000"/>
                <w:spacing w:val="-4"/>
                <w:kern w:val="0"/>
                <w:sz w:val="24"/>
                <w:szCs w:val="24"/>
                <w14:ligatures w14:val="none"/>
              </w:rPr>
              <w:t xml:space="preserve"> (jei sudaryta) ir (ar) asmuo, kuriam suteikti Viešųjų pirkimų įstatymo 46 str. 2 d. 2 p. numatyti įgaliojimai</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color w:val="000000"/>
                <w:spacing w:val="-4"/>
                <w:kern w:val="0"/>
                <w:sz w:val="24"/>
                <w:szCs w:val="24"/>
                <w14:ligatures w14:val="none"/>
              </w:rPr>
            </w:pPr>
            <w:r w:rsidRPr="0017713B">
              <w:rPr>
                <w:rFonts w:ascii="Times New Roman" w:eastAsia="Times New Roman" w:hAnsi="Times New Roman" w:cs="Times New Roman"/>
                <w:i/>
                <w:iCs/>
                <w:color w:val="000000"/>
                <w:spacing w:val="-4"/>
                <w:kern w:val="0"/>
                <w:sz w:val="24"/>
                <w:szCs w:val="24"/>
                <w14:ligatures w14:val="none"/>
              </w:rPr>
              <w:t xml:space="preserve">Nurodomi nariai/asmenys, jeigu tokie yra; Jeigu tokių narių/asmenų nėra, </w:t>
            </w:r>
            <w:r w:rsidRPr="0017713B">
              <w:rPr>
                <w:rFonts w:ascii="Times New Roman" w:eastAsia="Times New Roman" w:hAnsi="Times New Roman" w:cs="Times New Roman"/>
                <w:b/>
                <w:bCs/>
                <w:i/>
                <w:iCs/>
                <w:color w:val="000000"/>
                <w:spacing w:val="-4"/>
                <w:kern w:val="0"/>
                <w:sz w:val="24"/>
                <w:szCs w:val="24"/>
                <w:u w:val="single"/>
                <w14:ligatures w14:val="none"/>
              </w:rPr>
              <w:t>aiškiai žodžiais nurodyti, kad tokių asmenų nėra</w:t>
            </w:r>
            <w:r w:rsidRPr="0017713B">
              <w:rPr>
                <w:rFonts w:ascii="Times New Roman" w:eastAsia="Times New Roman" w:hAnsi="Times New Roman" w:cs="Times New Roman"/>
                <w:i/>
                <w:iCs/>
                <w:color w:val="000000"/>
                <w:spacing w:val="-4"/>
                <w:kern w:val="0"/>
                <w:sz w:val="24"/>
                <w:szCs w:val="24"/>
                <w14:ligatures w14:val="none"/>
              </w:rPr>
              <w:t>:</w:t>
            </w:r>
          </w:p>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color w:val="000000"/>
                <w:spacing w:val="-4"/>
                <w:kern w:val="0"/>
                <w:sz w:val="24"/>
                <w:szCs w:val="24"/>
                <w14:ligatures w14:val="none"/>
              </w:rPr>
            </w:pPr>
            <w:r w:rsidRPr="0017713B">
              <w:rPr>
                <w:rFonts w:ascii="Times New Roman" w:eastAsia="Times New Roman" w:hAnsi="Times New Roman" w:cs="Times New Roman"/>
                <w:b/>
                <w:bCs/>
                <w:i/>
                <w:iCs/>
                <w:color w:val="000000"/>
                <w:spacing w:val="-4"/>
                <w:kern w:val="0"/>
                <w:sz w:val="24"/>
                <w:szCs w:val="24"/>
                <w14:ligatures w14:val="none"/>
              </w:rPr>
              <w:t>-</w:t>
            </w:r>
            <w:r w:rsidRPr="0017713B">
              <w:rPr>
                <w:rFonts w:ascii="Times New Roman" w:eastAsia="Times New Roman" w:hAnsi="Times New Roman" w:cs="Times New Roman"/>
                <w:i/>
                <w:iCs/>
                <w:color w:val="000000"/>
                <w:spacing w:val="-4"/>
                <w:kern w:val="0"/>
                <w:sz w:val="24"/>
                <w:szCs w:val="24"/>
                <w14:ligatures w14:val="none"/>
              </w:rPr>
              <w:t xml:space="preserve">  dėl tiekėjo/tiekėjų grupės narių:........... (įrašyti).</w:t>
            </w:r>
          </w:p>
          <w:p w:rsidR="0017713B" w:rsidRPr="0017713B" w:rsidRDefault="0017713B" w:rsidP="0017713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color w:val="000000"/>
                <w:spacing w:val="-4"/>
                <w:kern w:val="0"/>
                <w:sz w:val="24"/>
                <w:szCs w:val="24"/>
                <w14:ligatures w14:val="none"/>
              </w:rPr>
            </w:pPr>
            <w:r w:rsidRPr="0017713B">
              <w:rPr>
                <w:rFonts w:ascii="Times New Roman" w:eastAsia="Times New Roman" w:hAnsi="Times New Roman" w:cs="Times New Roman"/>
                <w:i/>
                <w:iCs/>
                <w:color w:val="000000"/>
                <w:spacing w:val="-4"/>
                <w:kern w:val="0"/>
                <w:sz w:val="24"/>
                <w:szCs w:val="24"/>
                <w14:ligatures w14:val="none"/>
              </w:rPr>
              <w:t>- dėl ūkio subjektų, kurių pajėgumais (kvalifikacija) remiamasi (jeigu pasitelkiami)): .............. (įrašyti).</w:t>
            </w:r>
          </w:p>
        </w:tc>
      </w:tr>
    </w:tbl>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p w:rsidR="0017713B" w:rsidRPr="0017713B" w:rsidRDefault="007A0D13" w:rsidP="007A0D13">
      <w:pPr>
        <w:numPr>
          <w:ilvl w:val="0"/>
          <w:numId w:val="1"/>
        </w:numPr>
        <w:tabs>
          <w:tab w:val="left" w:pos="993"/>
        </w:tabs>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 xml:space="preserve"> </w:t>
      </w:r>
      <w:r w:rsidR="0017713B" w:rsidRPr="0017713B">
        <w:rPr>
          <w:rFonts w:ascii="Times New Roman" w:eastAsia="Times New Roman" w:hAnsi="Times New Roman" w:cs="Times New Roman"/>
          <w:color w:val="000000"/>
          <w:kern w:val="0"/>
          <w:sz w:val="24"/>
          <w:szCs w:val="24"/>
          <w14:ligatures w14:val="none"/>
        </w:rPr>
        <w:t xml:space="preserve">Šiuo pasiūlymu pažymime, kad sutinkame su visomis pirkimo sąlygomis, nustatytomis                 skelbime apie pirkimą ir pirkimo dokumentuose bei jų paaiškinimuose, papildymuose. </w:t>
      </w:r>
    </w:p>
    <w:p w:rsidR="00ED65E6" w:rsidRDefault="00ED65E6" w:rsidP="00ED65E6">
      <w:pPr>
        <w:numPr>
          <w:ilvl w:val="0"/>
          <w:numId w:val="1"/>
        </w:numPr>
        <w:tabs>
          <w:tab w:val="left" w:pos="709"/>
          <w:tab w:val="left" w:pos="851"/>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kern w:val="0"/>
          <w:sz w:val="24"/>
          <w:szCs w:val="24"/>
          <w14:ligatures w14:val="none"/>
        </w:rPr>
        <w:lastRenderedPageBreak/>
        <w:t xml:space="preserve"> </w:t>
      </w:r>
      <w:r w:rsidR="0017713B" w:rsidRPr="0017713B">
        <w:rPr>
          <w:rFonts w:ascii="Times New Roman" w:eastAsia="Times New Roman" w:hAnsi="Times New Roman" w:cs="Times New Roman"/>
          <w:kern w:val="0"/>
          <w:sz w:val="24"/>
          <w:szCs w:val="24"/>
          <w14:ligatures w14:val="none"/>
        </w:rPr>
        <w:t>Patvirtiname, kad visa pasiūlyme pateikta informacija yra teisinga, atitinka tikrovę ir apima viską, ko reikia visiškam ir tinkamam sutarties vykdymui.</w:t>
      </w:r>
    </w:p>
    <w:p w:rsidR="0017713B" w:rsidRPr="0017713B" w:rsidRDefault="00ED65E6" w:rsidP="00ED65E6">
      <w:pPr>
        <w:numPr>
          <w:ilvl w:val="0"/>
          <w:numId w:val="1"/>
        </w:numPr>
        <w:tabs>
          <w:tab w:val="left" w:pos="851"/>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kern w:val="0"/>
          <w:sz w:val="24"/>
          <w:szCs w:val="24"/>
          <w14:ligatures w14:val="none"/>
        </w:rPr>
      </w:pPr>
      <w:r w:rsidRPr="00ED65E6">
        <w:rPr>
          <w:rFonts w:ascii="Times New Roman" w:eastAsia="Times New Roman" w:hAnsi="Times New Roman" w:cs="Times New Roman"/>
          <w:color w:val="000000"/>
          <w:kern w:val="0"/>
          <w:sz w:val="24"/>
          <w:szCs w:val="24"/>
          <w14:ligatures w14:val="none"/>
        </w:rPr>
        <w:t xml:space="preserve"> </w:t>
      </w:r>
      <w:r w:rsidR="0017713B" w:rsidRPr="0017713B">
        <w:rPr>
          <w:rFonts w:ascii="Times New Roman" w:eastAsia="Times New Roman" w:hAnsi="Times New Roman" w:cs="Times New Roman"/>
          <w:color w:val="000000"/>
          <w:kern w:val="0"/>
          <w:sz w:val="24"/>
          <w:szCs w:val="24"/>
          <w14:ligatures w14:val="none"/>
        </w:rPr>
        <w:t xml:space="preserve">Mūsų siūlomi Darbai visiškai atitinka pirkimo dokumentuose nurodytus reikalavimus. </w:t>
      </w:r>
    </w:p>
    <w:p w:rsidR="00AD21E8" w:rsidRPr="00AD21E8" w:rsidRDefault="00ED65E6" w:rsidP="0017713B">
      <w:pPr>
        <w:numPr>
          <w:ilvl w:val="0"/>
          <w:numId w:val="1"/>
        </w:numPr>
        <w:tabs>
          <w:tab w:val="left" w:pos="851"/>
        </w:tabs>
        <w:suppressAutoHyphens/>
        <w:autoSpaceDE w:val="0"/>
        <w:autoSpaceDN w:val="0"/>
        <w:adjustRightInd w:val="0"/>
        <w:spacing w:before="120" w:after="0" w:line="240" w:lineRule="auto"/>
        <w:ind w:left="0" w:firstLine="709"/>
        <w:contextualSpacing/>
        <w:jc w:val="both"/>
        <w:textAlignment w:val="baseline"/>
        <w:rPr>
          <w:rFonts w:ascii="Times New Roman" w:eastAsia="Times New Roman" w:hAnsi="Times New Roman" w:cs="Times New Roman"/>
          <w:i/>
          <w:iCs/>
          <w:kern w:val="0"/>
          <w:sz w:val="24"/>
          <w:szCs w:val="24"/>
          <w14:ligatures w14:val="none"/>
        </w:rPr>
      </w:pPr>
      <w:r w:rsidRPr="00AD21E8">
        <w:rPr>
          <w:rFonts w:ascii="Times New Roman" w:eastAsia="Times New Roman" w:hAnsi="Times New Roman" w:cs="Times New Roman"/>
          <w:kern w:val="0"/>
          <w:sz w:val="24"/>
          <w:szCs w:val="24"/>
          <w14:ligatures w14:val="none"/>
        </w:rPr>
        <w:t xml:space="preserve"> </w:t>
      </w:r>
      <w:r w:rsidR="0017713B" w:rsidRPr="0017713B">
        <w:rPr>
          <w:rFonts w:ascii="Times New Roman" w:eastAsia="Times New Roman" w:hAnsi="Times New Roman" w:cs="Times New Roman"/>
          <w:kern w:val="0"/>
          <w:sz w:val="24"/>
          <w:szCs w:val="24"/>
          <w14:ligatures w14:val="none"/>
        </w:rPr>
        <w:t xml:space="preserve">Teikdami šį pasiūlymą, mes patvirtiname, kad į mūsų siūlomų Darbų kainą įskaičiuoti visi mokesčiai ir tiekėjo išlaidos, įskaitant išlaidas būtinas </w:t>
      </w:r>
    </w:p>
    <w:p w:rsidR="00AD21E8" w:rsidRDefault="00AD21E8" w:rsidP="00AD21E8">
      <w:pPr>
        <w:tabs>
          <w:tab w:val="left" w:pos="851"/>
        </w:tabs>
        <w:suppressAutoHyphens/>
        <w:autoSpaceDE w:val="0"/>
        <w:autoSpaceDN w:val="0"/>
        <w:adjustRightInd w:val="0"/>
        <w:spacing w:before="120" w:after="0" w:line="240" w:lineRule="auto"/>
        <w:contextualSpacing/>
        <w:jc w:val="both"/>
        <w:textAlignment w:val="baseline"/>
        <w:rPr>
          <w:rFonts w:ascii="Times New Roman" w:eastAsia="Times New Roman" w:hAnsi="Times New Roman" w:cs="Times New Roman"/>
          <w:kern w:val="0"/>
          <w:sz w:val="24"/>
          <w:szCs w:val="24"/>
          <w14:ligatures w14:val="none"/>
        </w:rPr>
      </w:pPr>
    </w:p>
    <w:p w:rsidR="0017713B" w:rsidRPr="0017713B" w:rsidRDefault="0017713B" w:rsidP="00AD21E8">
      <w:pPr>
        <w:tabs>
          <w:tab w:val="left" w:pos="851"/>
        </w:tabs>
        <w:suppressAutoHyphens/>
        <w:autoSpaceDE w:val="0"/>
        <w:autoSpaceDN w:val="0"/>
        <w:adjustRightInd w:val="0"/>
        <w:spacing w:before="120" w:after="0" w:line="240" w:lineRule="auto"/>
        <w:contextualSpacing/>
        <w:jc w:val="both"/>
        <w:textAlignment w:val="baseline"/>
        <w:rPr>
          <w:rFonts w:ascii="Times New Roman" w:eastAsia="Times New Roman" w:hAnsi="Times New Roman" w:cs="Times New Roman"/>
          <w:i/>
          <w:iCs/>
          <w:kern w:val="0"/>
          <w:sz w:val="24"/>
          <w:szCs w:val="24"/>
          <w14:ligatures w14:val="none"/>
        </w:rPr>
      </w:pPr>
      <w:r w:rsidRPr="0017713B">
        <w:rPr>
          <w:rFonts w:ascii="Times New Roman" w:eastAsia="Times New Roman" w:hAnsi="Times New Roman" w:cs="Times New Roman"/>
          <w:b/>
          <w:bCs/>
          <w:kern w:val="0"/>
          <w:sz w:val="24"/>
          <w:szCs w:val="24"/>
          <w14:ligatures w14:val="none"/>
        </w:rPr>
        <w:t>2 lentelė</w:t>
      </w:r>
      <w:r w:rsidRPr="0017713B">
        <w:rPr>
          <w:rFonts w:ascii="Times New Roman" w:eastAsia="Times New Roman" w:hAnsi="Times New Roman" w:cs="Times New Roman"/>
          <w:kern w:val="0"/>
          <w:sz w:val="24"/>
          <w:szCs w:val="24"/>
          <w14:ligatures w14:val="none"/>
        </w:rPr>
        <w:t xml:space="preserve">. Informacija apie ūkio subjektus, kurių pajėgumais (kvalifikacija) tiekėjas </w:t>
      </w:r>
      <w:r w:rsidRPr="0017713B">
        <w:rPr>
          <w:rFonts w:ascii="Times New Roman" w:eastAsia="Times New Roman" w:hAnsi="Times New Roman" w:cs="Times New Roman"/>
          <w:b/>
          <w:bCs/>
          <w:kern w:val="0"/>
          <w:sz w:val="24"/>
          <w:szCs w:val="24"/>
          <w14:ligatures w14:val="none"/>
        </w:rPr>
        <w:t>remiasi</w:t>
      </w:r>
      <w:r w:rsidRPr="0017713B">
        <w:rPr>
          <w:rFonts w:ascii="Times New Roman" w:eastAsia="Times New Roman" w:hAnsi="Times New Roman" w:cs="Times New Roman"/>
          <w:kern w:val="0"/>
          <w:sz w:val="24"/>
          <w:szCs w:val="24"/>
          <w14:ligatures w14:val="none"/>
        </w:rPr>
        <w:t>, kad atitiktų perkančiosios organizacijos keliamus kvalifikacijos reikalavimus</w:t>
      </w:r>
      <w:r w:rsidRPr="0017713B">
        <w:rPr>
          <w:rFonts w:ascii="Times New Roman" w:eastAsia="Times New Roman" w:hAnsi="Times New Roman" w:cs="Times New Roman"/>
          <w:b/>
          <w:bCs/>
          <w:kern w:val="0"/>
          <w:sz w:val="24"/>
          <w:szCs w:val="24"/>
          <w14:ligatures w14:val="none"/>
        </w:rPr>
        <w:t xml:space="preserve"> </w:t>
      </w:r>
      <w:r w:rsidRPr="0017713B">
        <w:rPr>
          <w:rFonts w:ascii="Times New Roman" w:eastAsia="Times New Roman" w:hAnsi="Times New Roman" w:cs="Times New Roman"/>
          <w:i/>
          <w:iCs/>
          <w:kern w:val="0"/>
          <w:sz w:val="24"/>
          <w:szCs w:val="24"/>
          <w14:ligatures w14:val="none"/>
        </w:rPr>
        <w:t>(jeigu tokie reikalavimai keliami) (nurodomi ir kvazisubtiekėjai (specialistai) – fiziniai asmenys, kuriuos ketinama įdarbinti pirkimo laimėjimo atveju)</w:t>
      </w:r>
    </w:p>
    <w:p w:rsidR="0017713B" w:rsidRPr="0017713B" w:rsidRDefault="0017713B" w:rsidP="0017713B">
      <w:pPr>
        <w:suppressAutoHyphens/>
        <w:autoSpaceDN w:val="0"/>
        <w:spacing w:after="0" w:line="240" w:lineRule="auto"/>
        <w:jc w:val="center"/>
        <w:textAlignment w:val="baseline"/>
        <w:rPr>
          <w:rFonts w:ascii="Times New Roman" w:eastAsia="Times New Roman" w:hAnsi="Times New Roman" w:cs="Times New Roman"/>
          <w:i/>
          <w:iCs/>
          <w:kern w:val="0"/>
          <w14:ligatures w14:val="none"/>
        </w:rPr>
      </w:pPr>
      <w:r w:rsidRPr="0017713B">
        <w:rPr>
          <w:rFonts w:ascii="Times New Roman" w:eastAsia="Times New Roman" w:hAnsi="Times New Roman" w:cs="Times New Roman"/>
          <w:i/>
          <w:iCs/>
          <w:kern w:val="0"/>
          <w14:ligatures w14:val="none"/>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17713B" w:rsidRPr="0017713B" w:rsidTr="0017713B">
        <w:tc>
          <w:tcPr>
            <w:tcW w:w="570" w:type="dxa"/>
            <w:shd w:val="clear" w:color="auto" w:fill="EAF1DD"/>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Eil. Nr.</w:t>
            </w:r>
          </w:p>
        </w:tc>
        <w:tc>
          <w:tcPr>
            <w:tcW w:w="3445" w:type="dxa"/>
            <w:shd w:val="clear" w:color="auto" w:fill="EAF1DD"/>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Ūkio subjekto pavadinimas, juridinio asmens kodas, adresas</w:t>
            </w:r>
          </w:p>
        </w:tc>
        <w:tc>
          <w:tcPr>
            <w:tcW w:w="5903" w:type="dxa"/>
            <w:shd w:val="clear" w:color="auto" w:fill="EAF1DD"/>
          </w:tcPr>
          <w:p w:rsidR="0017713B" w:rsidRPr="0017713B" w:rsidRDefault="0017713B" w:rsidP="0017713B">
            <w:pPr>
              <w:suppressAutoHyphens/>
              <w:autoSpaceDN w:val="0"/>
              <w:textAlignment w:val="baseline"/>
              <w:rPr>
                <w:rFonts w:ascii="Times New Roman" w:eastAsia="Times New Roman" w:hAnsi="Times New Roman"/>
                <w:color w:val="000000"/>
                <w:sz w:val="24"/>
                <w:szCs w:val="24"/>
                <w14:ligatures w14:val="none"/>
              </w:rPr>
            </w:pPr>
            <w:r w:rsidRPr="0017713B">
              <w:rPr>
                <w:rFonts w:ascii="Times New Roman" w:eastAsia="Times New Roman" w:hAnsi="Times New Roman"/>
                <w:color w:val="000000"/>
                <w:sz w:val="24"/>
                <w:szCs w:val="24"/>
                <w14:ligatures w14:val="none"/>
              </w:rPr>
              <w:t>Įrašyti abi reikalaujamas reikšmes:</w:t>
            </w:r>
            <w:r w:rsidRPr="0017713B">
              <w:rPr>
                <w:rFonts w:ascii="Times New Roman" w:eastAsia="Times New Roman" w:hAnsi="Times New Roman"/>
                <w:color w:val="000000"/>
                <w:sz w:val="24"/>
                <w:szCs w:val="24"/>
                <w14:ligatures w14:val="none"/>
              </w:rPr>
              <w:br/>
              <w:t xml:space="preserve">1. </w:t>
            </w:r>
            <w:r w:rsidRPr="0017713B">
              <w:rPr>
                <w:rFonts w:ascii="Times New Roman" w:eastAsia="Times New Roman" w:hAnsi="Times New Roman"/>
                <w:bCs/>
                <w:sz w:val="24"/>
                <w:szCs w:val="24"/>
                <w14:ligatures w14:val="none"/>
              </w:rPr>
              <w:t>Sutarties objekto dalies, perduodamos vykdyti ūkio subjektui, aprašymas</w:t>
            </w:r>
            <w:r w:rsidRPr="0017713B">
              <w:rPr>
                <w:rFonts w:ascii="Times New Roman" w:eastAsia="Times New Roman" w:hAnsi="Times New Roman"/>
                <w:color w:val="000000"/>
                <w:sz w:val="24"/>
                <w:szCs w:val="24"/>
                <w14:ligatures w14:val="none"/>
              </w:rPr>
              <w:br/>
              <w:t xml:space="preserve">2. Ūkio subjektui perduodama pirkimo sutarties dalis % ar Eur </w:t>
            </w:r>
            <w:r w:rsidR="00073374">
              <w:rPr>
                <w:rFonts w:ascii="Times New Roman" w:eastAsia="Times New Roman" w:hAnsi="Times New Roman"/>
                <w:color w:val="000000"/>
                <w:sz w:val="24"/>
                <w:szCs w:val="24"/>
                <w14:ligatures w14:val="none"/>
              </w:rPr>
              <w:t xml:space="preserve">su PVM </w:t>
            </w:r>
            <w:r w:rsidRPr="0017713B">
              <w:rPr>
                <w:rFonts w:ascii="Times New Roman" w:eastAsia="Times New Roman" w:hAnsi="Times New Roman"/>
                <w:color w:val="000000"/>
                <w:sz w:val="24"/>
                <w:szCs w:val="24"/>
                <w14:ligatures w14:val="none"/>
              </w:rPr>
              <w:t>pirkimo sutarties kainoje</w:t>
            </w:r>
          </w:p>
        </w:tc>
      </w:tr>
      <w:tr w:rsidR="0017713B" w:rsidRPr="0017713B" w:rsidTr="00484BBE">
        <w:tc>
          <w:tcPr>
            <w:tcW w:w="570"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1.</w:t>
            </w:r>
          </w:p>
        </w:tc>
        <w:tc>
          <w:tcPr>
            <w:tcW w:w="3445"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c>
          <w:tcPr>
            <w:tcW w:w="5903"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r>
      <w:tr w:rsidR="0017713B" w:rsidRPr="0017713B" w:rsidTr="00484BBE">
        <w:tc>
          <w:tcPr>
            <w:tcW w:w="570"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2.</w:t>
            </w:r>
          </w:p>
        </w:tc>
        <w:tc>
          <w:tcPr>
            <w:tcW w:w="3445"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c>
          <w:tcPr>
            <w:tcW w:w="5903"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r>
    </w:tbl>
    <w:p w:rsidR="0017713B" w:rsidRPr="0017713B" w:rsidRDefault="0017713B" w:rsidP="0017713B">
      <w:pPr>
        <w:tabs>
          <w:tab w:val="left" w:pos="567"/>
        </w:tabs>
        <w:suppressAutoHyphens/>
        <w:autoSpaceDN w:val="0"/>
        <w:spacing w:after="0" w:line="240" w:lineRule="auto"/>
        <w:jc w:val="both"/>
        <w:textAlignment w:val="baseline"/>
        <w:rPr>
          <w:rFonts w:ascii="Times New Roman" w:eastAsia="Times New Roman" w:hAnsi="Times New Roman" w:cs="Calibri"/>
          <w:b/>
          <w:bCs/>
          <w:kern w:val="0"/>
          <w:sz w:val="24"/>
          <w:szCs w:val="24"/>
          <w14:ligatures w14:val="none"/>
        </w:rPr>
      </w:pPr>
    </w:p>
    <w:p w:rsidR="0017713B" w:rsidRPr="0017713B" w:rsidRDefault="0017713B" w:rsidP="0017713B">
      <w:pPr>
        <w:tabs>
          <w:tab w:val="left" w:pos="567"/>
        </w:tabs>
        <w:suppressAutoHyphens/>
        <w:autoSpaceDN w:val="0"/>
        <w:spacing w:after="0" w:line="240" w:lineRule="auto"/>
        <w:jc w:val="both"/>
        <w:textAlignment w:val="baseline"/>
        <w:rPr>
          <w:rFonts w:ascii="Times New Roman" w:eastAsia="Calibri" w:hAnsi="Times New Roman" w:cs="Times New Roman"/>
          <w:color w:val="000000"/>
          <w:kern w:val="0"/>
          <w:sz w:val="24"/>
          <w:szCs w:val="24"/>
          <w14:ligatures w14:val="none"/>
        </w:rPr>
      </w:pPr>
      <w:r w:rsidRPr="0017713B">
        <w:rPr>
          <w:rFonts w:ascii="Times New Roman" w:eastAsia="Times New Roman" w:hAnsi="Times New Roman" w:cs="Calibri"/>
          <w:b/>
          <w:bCs/>
          <w:kern w:val="0"/>
          <w:sz w:val="24"/>
          <w:szCs w:val="24"/>
          <w14:ligatures w14:val="none"/>
        </w:rPr>
        <w:t>3 lentelė</w:t>
      </w:r>
      <w:r w:rsidRPr="0017713B">
        <w:rPr>
          <w:rFonts w:ascii="Times New Roman" w:eastAsia="Times New Roman" w:hAnsi="Times New Roman" w:cs="Calibri"/>
          <w:kern w:val="0"/>
          <w:sz w:val="24"/>
          <w:szCs w:val="24"/>
          <w14:ligatures w14:val="none"/>
        </w:rPr>
        <w:t xml:space="preserve">. Informacija apie žinomus subtiekėjus, </w:t>
      </w:r>
      <w:r w:rsidRPr="0017713B">
        <w:rPr>
          <w:rFonts w:ascii="Times New Roman" w:eastAsia="Times New Roman" w:hAnsi="Times New Roman" w:cs="Times New Roman"/>
          <w:kern w:val="0"/>
          <w:sz w:val="24"/>
          <w:szCs w:val="24"/>
          <w14:ligatures w14:val="none"/>
        </w:rPr>
        <w:t xml:space="preserve">kurių pajėgumais (kad atitiktų perkančiosios organizacijos keliamus kvalifikacijos reikalavimus) tiekėjas </w:t>
      </w:r>
      <w:r w:rsidRPr="0017713B">
        <w:rPr>
          <w:rFonts w:ascii="Times New Roman" w:eastAsia="Times New Roman" w:hAnsi="Times New Roman" w:cs="Times New Roman"/>
          <w:b/>
          <w:bCs/>
          <w:kern w:val="0"/>
          <w:sz w:val="24"/>
          <w:szCs w:val="24"/>
          <w14:ligatures w14:val="none"/>
        </w:rPr>
        <w:t>nesiremia</w:t>
      </w:r>
      <w:r w:rsidRPr="0017713B">
        <w:rPr>
          <w:rFonts w:ascii="Times New Roman" w:eastAsia="Times New Roman" w:hAnsi="Times New Roman" w:cs="Times New Roman"/>
          <w:kern w:val="0"/>
          <w:sz w:val="24"/>
          <w:szCs w:val="24"/>
          <w14:ligatures w14:val="none"/>
        </w:rPr>
        <w:t xml:space="preserve">, ir jiems perduodama vykdyti pirkimo sutarties dalis </w:t>
      </w:r>
    </w:p>
    <w:p w:rsidR="0017713B" w:rsidRPr="0017713B" w:rsidRDefault="0017713B" w:rsidP="0017713B">
      <w:pPr>
        <w:suppressAutoHyphens/>
        <w:autoSpaceDN w:val="0"/>
        <w:spacing w:after="0" w:line="240" w:lineRule="auto"/>
        <w:jc w:val="center"/>
        <w:textAlignment w:val="baseline"/>
        <w:rPr>
          <w:rFonts w:ascii="Times New Roman" w:eastAsia="Times New Roman" w:hAnsi="Times New Roman" w:cs="Times New Roman"/>
          <w:i/>
          <w:iCs/>
          <w:color w:val="000000"/>
          <w:kern w:val="0"/>
          <w14:ligatures w14:val="none"/>
        </w:rPr>
      </w:pPr>
      <w:r w:rsidRPr="0017713B">
        <w:rPr>
          <w:rFonts w:ascii="Times New Roman" w:eastAsia="Times New Roman" w:hAnsi="Times New Roman" w:cs="Times New Roman"/>
          <w:i/>
          <w:iCs/>
          <w:color w:val="000000"/>
          <w:kern w:val="0"/>
          <w14:ligatures w14:val="none"/>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56"/>
        <w:gridCol w:w="4072"/>
        <w:gridCol w:w="5290"/>
      </w:tblGrid>
      <w:tr w:rsidR="0017713B" w:rsidRPr="0017713B" w:rsidTr="0017713B">
        <w:tc>
          <w:tcPr>
            <w:tcW w:w="486" w:type="dxa"/>
            <w:shd w:val="clear" w:color="auto" w:fill="EAF1DD"/>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Eil. Nr.</w:t>
            </w:r>
          </w:p>
        </w:tc>
        <w:tc>
          <w:tcPr>
            <w:tcW w:w="4101" w:type="dxa"/>
            <w:shd w:val="clear" w:color="auto" w:fill="EAF1DD"/>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Subtiekėjo pavadinimas, juridinio asmens kodas, adresas</w:t>
            </w:r>
          </w:p>
        </w:tc>
        <w:tc>
          <w:tcPr>
            <w:tcW w:w="5331" w:type="dxa"/>
            <w:shd w:val="clear" w:color="auto" w:fill="EAF1DD"/>
          </w:tcPr>
          <w:p w:rsidR="0017713B" w:rsidRPr="0017713B" w:rsidRDefault="0017713B" w:rsidP="0017713B">
            <w:pPr>
              <w:suppressAutoHyphens/>
              <w:autoSpaceDN w:val="0"/>
              <w:textAlignment w:val="baseline"/>
              <w:rPr>
                <w:rFonts w:ascii="Times New Roman" w:eastAsia="Times New Roman" w:hAnsi="Times New Roman"/>
                <w:b/>
                <w:sz w:val="24"/>
                <w:szCs w:val="24"/>
                <w14:ligatures w14:val="none"/>
              </w:rPr>
            </w:pPr>
            <w:r w:rsidRPr="0017713B">
              <w:rPr>
                <w:rFonts w:ascii="Times New Roman" w:eastAsia="Times New Roman" w:hAnsi="Times New Roman"/>
                <w:color w:val="000000"/>
                <w:sz w:val="24"/>
                <w:szCs w:val="24"/>
                <w14:ligatures w14:val="none"/>
              </w:rPr>
              <w:t>Įrašyti abi reikalaujamas reikšmes:</w:t>
            </w:r>
            <w:r w:rsidRPr="0017713B">
              <w:rPr>
                <w:rFonts w:ascii="Times New Roman" w:eastAsia="Times New Roman" w:hAnsi="Times New Roman"/>
                <w:color w:val="000000"/>
                <w:sz w:val="24"/>
                <w:szCs w:val="24"/>
                <w14:ligatures w14:val="none"/>
              </w:rPr>
              <w:br/>
              <w:t>1. Pirkimo s</w:t>
            </w:r>
            <w:r w:rsidRPr="0017713B">
              <w:rPr>
                <w:rFonts w:ascii="Times New Roman" w:eastAsia="Times New Roman" w:hAnsi="Times New Roman"/>
                <w:bCs/>
                <w:sz w:val="24"/>
                <w:szCs w:val="24"/>
                <w14:ligatures w14:val="none"/>
              </w:rPr>
              <w:t>utarties objekto dalies, perduodamos vykdyti subtiekėjui, aprašymas</w:t>
            </w:r>
            <w:r w:rsidRPr="0017713B">
              <w:rPr>
                <w:rFonts w:ascii="Times New Roman" w:eastAsia="Times New Roman" w:hAnsi="Times New Roman"/>
                <w:color w:val="000000"/>
                <w:sz w:val="24"/>
                <w:szCs w:val="24"/>
                <w14:ligatures w14:val="none"/>
              </w:rPr>
              <w:br/>
              <w:t>2. Subtiekėjui perduodama pirkimo sutarties dalis % ar Eur pirkimo sutarties kainoje</w:t>
            </w:r>
          </w:p>
        </w:tc>
      </w:tr>
      <w:tr w:rsidR="0017713B" w:rsidRPr="0017713B" w:rsidTr="00484BBE">
        <w:tc>
          <w:tcPr>
            <w:tcW w:w="486"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1.</w:t>
            </w:r>
          </w:p>
        </w:tc>
        <w:tc>
          <w:tcPr>
            <w:tcW w:w="4101"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c>
          <w:tcPr>
            <w:tcW w:w="5331"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r>
      <w:tr w:rsidR="0017713B" w:rsidRPr="0017713B" w:rsidTr="00484BBE">
        <w:tc>
          <w:tcPr>
            <w:tcW w:w="486"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2.</w:t>
            </w:r>
          </w:p>
        </w:tc>
        <w:tc>
          <w:tcPr>
            <w:tcW w:w="4101"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c>
          <w:tcPr>
            <w:tcW w:w="5331"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r>
    </w:tbl>
    <w:p w:rsidR="0017713B" w:rsidRPr="0017713B" w:rsidRDefault="0017713B" w:rsidP="0017713B">
      <w:pPr>
        <w:suppressAutoHyphens/>
        <w:autoSpaceDE w:val="0"/>
        <w:autoSpaceDN w:val="0"/>
        <w:adjustRightInd w:val="0"/>
        <w:spacing w:after="0" w:line="240" w:lineRule="auto"/>
        <w:textAlignment w:val="baseline"/>
        <w:rPr>
          <w:rFonts w:ascii="Times New Roman" w:eastAsia="Calibri" w:hAnsi="Times New Roman" w:cs="Times New Roman"/>
          <w:b/>
          <w:bCs/>
          <w:kern w:val="0"/>
          <w:sz w:val="24"/>
          <w:szCs w:val="24"/>
          <w14:ligatures w14:val="none"/>
        </w:rPr>
      </w:pPr>
    </w:p>
    <w:p w:rsidR="0017713B" w:rsidRPr="0017713B" w:rsidRDefault="0017713B" w:rsidP="0017713B">
      <w:pPr>
        <w:suppressAutoHyphens/>
        <w:autoSpaceDE w:val="0"/>
        <w:autoSpaceDN w:val="0"/>
        <w:adjustRightInd w:val="0"/>
        <w:spacing w:after="0" w:line="240" w:lineRule="auto"/>
        <w:jc w:val="both"/>
        <w:textAlignment w:val="baseline"/>
        <w:rPr>
          <w:rFonts w:ascii="Times New Roman" w:eastAsia="Times New Roman" w:hAnsi="Times New Roman" w:cs="Times New Roman"/>
          <w:b/>
          <w:bCs/>
          <w:kern w:val="0"/>
          <w:sz w:val="24"/>
          <w:u w:val="single"/>
          <w14:ligatures w14:val="none"/>
        </w:rPr>
      </w:pPr>
      <w:r w:rsidRPr="0017713B">
        <w:rPr>
          <w:rFonts w:ascii="Times New Roman" w:eastAsia="Lucida Sans Unicode" w:hAnsi="Times New Roman" w:cs="Times New Roman"/>
          <w:b/>
          <w:bCs/>
          <w:kern w:val="3"/>
          <w:sz w:val="24"/>
          <w:szCs w:val="24"/>
          <w:u w:val="single"/>
          <w:lang w:eastAsia="hi-IN" w:bidi="hi-IN"/>
          <w14:ligatures w14:val="none"/>
        </w:rPr>
        <w:t>Mes siūlome tiekti š</w:t>
      </w:r>
      <w:r w:rsidR="00356B9D">
        <w:rPr>
          <w:rFonts w:ascii="Times New Roman" w:eastAsia="Lucida Sans Unicode" w:hAnsi="Times New Roman" w:cs="Times New Roman"/>
          <w:b/>
          <w:bCs/>
          <w:kern w:val="3"/>
          <w:sz w:val="24"/>
          <w:szCs w:val="24"/>
          <w:u w:val="single"/>
          <w:lang w:eastAsia="hi-IN" w:bidi="hi-IN"/>
          <w14:ligatures w14:val="none"/>
        </w:rPr>
        <w:t>iuos</w:t>
      </w:r>
      <w:r w:rsidRPr="0017713B">
        <w:rPr>
          <w:rFonts w:ascii="Times New Roman" w:eastAsia="Lucida Sans Unicode" w:hAnsi="Times New Roman" w:cs="Times New Roman"/>
          <w:b/>
          <w:bCs/>
          <w:kern w:val="3"/>
          <w:sz w:val="24"/>
          <w:szCs w:val="24"/>
          <w:u w:val="single"/>
          <w:lang w:eastAsia="hi-IN" w:bidi="hi-IN"/>
          <w14:ligatures w14:val="none"/>
        </w:rPr>
        <w:t xml:space="preserve"> </w:t>
      </w:r>
      <w:r w:rsidR="00356B9D">
        <w:rPr>
          <w:rFonts w:ascii="Times New Roman" w:eastAsia="Lucida Sans Unicode" w:hAnsi="Times New Roman" w:cs="Times New Roman"/>
          <w:b/>
          <w:bCs/>
          <w:kern w:val="3"/>
          <w:sz w:val="24"/>
          <w:szCs w:val="24"/>
          <w:u w:val="single"/>
          <w:lang w:eastAsia="hi-IN" w:bidi="hi-IN"/>
          <w14:ligatures w14:val="none"/>
        </w:rPr>
        <w:t>Darbus</w:t>
      </w:r>
      <w:r w:rsidRPr="0017713B">
        <w:rPr>
          <w:rFonts w:ascii="Times New Roman" w:eastAsia="Times New Roman" w:hAnsi="Times New Roman" w:cs="Times New Roman"/>
          <w:b/>
          <w:bCs/>
          <w:kern w:val="0"/>
          <w:sz w:val="24"/>
          <w:u w:val="single"/>
          <w14:ligatures w14:val="none"/>
        </w:rPr>
        <w:t>:</w:t>
      </w:r>
    </w:p>
    <w:p w:rsidR="0017713B" w:rsidRPr="0017713B" w:rsidRDefault="0017713B" w:rsidP="0017713B">
      <w:pPr>
        <w:suppressAutoHyphens/>
        <w:autoSpaceDE w:val="0"/>
        <w:autoSpaceDN w:val="0"/>
        <w:adjustRightInd w:val="0"/>
        <w:spacing w:after="0" w:line="240" w:lineRule="auto"/>
        <w:jc w:val="both"/>
        <w:textAlignment w:val="baseline"/>
        <w:rPr>
          <w:rFonts w:ascii="Times New Roman" w:eastAsia="Times New Roman" w:hAnsi="Times New Roman" w:cs="Times New Roman"/>
          <w:kern w:val="0"/>
          <w:sz w:val="24"/>
          <w14:ligatures w14:val="none"/>
        </w:rPr>
      </w:pPr>
    </w:p>
    <w:p w:rsidR="0017713B" w:rsidRPr="0017713B" w:rsidRDefault="0017713B" w:rsidP="0017713B">
      <w:pPr>
        <w:suppressAutoHyphens/>
        <w:autoSpaceDE w:val="0"/>
        <w:autoSpaceDN w:val="0"/>
        <w:adjustRightInd w:val="0"/>
        <w:spacing w:after="120" w:line="240" w:lineRule="auto"/>
        <w:textAlignment w:val="baseline"/>
        <w:rPr>
          <w:rFonts w:ascii="Times New Roman" w:eastAsia="Calibri" w:hAnsi="Times New Roman" w:cs="Times New Roman"/>
          <w:kern w:val="0"/>
          <w:sz w:val="24"/>
          <w:szCs w:val="24"/>
          <w14:ligatures w14:val="none"/>
        </w:rPr>
      </w:pPr>
      <w:r w:rsidRPr="002110D9">
        <w:rPr>
          <w:rFonts w:ascii="Times New Roman" w:eastAsia="Calibri" w:hAnsi="Times New Roman" w:cs="Times New Roman"/>
          <w:b/>
          <w:bCs/>
          <w:kern w:val="0"/>
          <w:sz w:val="24"/>
          <w:szCs w:val="24"/>
          <w14:ligatures w14:val="none"/>
        </w:rPr>
        <w:t>4 lentelė</w:t>
      </w:r>
      <w:r w:rsidRPr="002110D9">
        <w:rPr>
          <w:rFonts w:ascii="Times New Roman" w:eastAsia="Calibri" w:hAnsi="Times New Roman" w:cs="Times New Roman"/>
          <w:kern w:val="0"/>
          <w:sz w:val="24"/>
          <w:szCs w:val="24"/>
          <w14:ligatures w14:val="none"/>
        </w:rPr>
        <w:t xml:space="preserve">. </w:t>
      </w:r>
      <w:r w:rsidRPr="002110D9">
        <w:rPr>
          <w:rFonts w:ascii="Times New Roman" w:eastAsia="Calibri" w:hAnsi="Times New Roman" w:cs="Times New Roman"/>
          <w:b/>
          <w:bCs/>
          <w:kern w:val="0"/>
          <w:sz w:val="24"/>
          <w:szCs w:val="24"/>
          <w14:ligatures w14:val="none"/>
        </w:rPr>
        <w:t>„</w:t>
      </w:r>
      <w:r w:rsidR="002110D9" w:rsidRPr="002110D9">
        <w:rPr>
          <w:rFonts w:ascii="Times New Roman" w:eastAsia="Calibri" w:hAnsi="Times New Roman" w:cs="Times New Roman"/>
          <w:b/>
          <w:bCs/>
          <w:kern w:val="0"/>
          <w:sz w:val="24"/>
          <w:szCs w:val="24"/>
          <w14:ligatures w14:val="none"/>
        </w:rPr>
        <w:t>Darbų sąrašas ir p</w:t>
      </w:r>
      <w:r w:rsidRPr="002110D9">
        <w:rPr>
          <w:rFonts w:ascii="Times New Roman" w:eastAsia="Calibri" w:hAnsi="Times New Roman" w:cs="Times New Roman"/>
          <w:b/>
          <w:bCs/>
          <w:kern w:val="0"/>
          <w:sz w:val="24"/>
          <w:szCs w:val="24"/>
          <w14:ligatures w14:val="none"/>
        </w:rPr>
        <w:t>asiūlymo kaina</w:t>
      </w:r>
      <w:r w:rsidRPr="002110D9">
        <w:rPr>
          <w:rFonts w:ascii="Times New Roman" w:eastAsia="Calibri" w:hAnsi="Times New Roman" w:cs="Times New Roman"/>
          <w:kern w:val="0"/>
          <w:sz w:val="24"/>
          <w:szCs w:val="24"/>
          <w14:ligatures w14:val="none"/>
        </w:rPr>
        <w:t>“</w:t>
      </w:r>
      <w:r w:rsidRPr="0017713B">
        <w:rPr>
          <w:rFonts w:ascii="Times New Roman" w:eastAsia="Calibri" w:hAnsi="Times New Roman" w:cs="Times New Roman"/>
          <w:kern w:val="0"/>
          <w:sz w:val="24"/>
          <w:szCs w:val="24"/>
          <w14:ligatures w14:val="none"/>
        </w:rPr>
        <w:t xml:space="preserve"> </w:t>
      </w:r>
    </w:p>
    <w:tbl>
      <w:tblPr>
        <w:tblW w:w="10060" w:type="dxa"/>
        <w:jc w:val="center"/>
        <w:tblLayout w:type="fixed"/>
        <w:tblLook w:val="04A0" w:firstRow="1" w:lastRow="0" w:firstColumn="1" w:lastColumn="0" w:noHBand="0" w:noVBand="1"/>
      </w:tblPr>
      <w:tblGrid>
        <w:gridCol w:w="739"/>
        <w:gridCol w:w="4346"/>
        <w:gridCol w:w="1050"/>
        <w:gridCol w:w="1655"/>
        <w:gridCol w:w="1277"/>
        <w:gridCol w:w="993"/>
      </w:tblGrid>
      <w:tr w:rsidR="00104490" w:rsidRPr="00502B57" w:rsidTr="00FB5DC2">
        <w:trPr>
          <w:trHeight w:val="1178"/>
          <w:jc w:val="center"/>
        </w:trPr>
        <w:tc>
          <w:tcPr>
            <w:tcW w:w="73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5D1558" w:rsidRPr="00A51207" w:rsidRDefault="005D1558" w:rsidP="005D1558">
            <w:pPr>
              <w:spacing w:after="0" w:line="240" w:lineRule="auto"/>
              <w:jc w:val="center"/>
              <w:rPr>
                <w:rFonts w:ascii="Times New Roman" w:eastAsia="Times New Roman" w:hAnsi="Times New Roman" w:cs="Times New Roman"/>
                <w:b/>
                <w:bCs/>
                <w:kern w:val="0"/>
                <w:lang w:eastAsia="lt-LT"/>
              </w:rPr>
            </w:pPr>
            <w:bookmarkStart w:id="0" w:name="_Hlk25823379"/>
            <w:r w:rsidRPr="00A51207">
              <w:rPr>
                <w:rFonts w:ascii="Times New Roman" w:eastAsia="Times New Roman" w:hAnsi="Times New Roman" w:cs="Times New Roman"/>
                <w:b/>
                <w:bCs/>
                <w:kern w:val="0"/>
                <w:lang w:eastAsia="lt-LT"/>
              </w:rPr>
              <w:t>Eil. Nr.</w:t>
            </w:r>
          </w:p>
        </w:tc>
        <w:tc>
          <w:tcPr>
            <w:tcW w:w="43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5D1558" w:rsidRPr="00A51207" w:rsidRDefault="005D1558" w:rsidP="005D1558">
            <w:pPr>
              <w:spacing w:after="0" w:line="240" w:lineRule="auto"/>
              <w:jc w:val="center"/>
              <w:rPr>
                <w:rFonts w:ascii="Times New Roman" w:eastAsia="Times New Roman" w:hAnsi="Times New Roman" w:cs="Times New Roman"/>
                <w:b/>
                <w:bCs/>
                <w:kern w:val="0"/>
                <w:lang w:eastAsia="lt-LT"/>
              </w:rPr>
            </w:pPr>
            <w:r w:rsidRPr="00A51207">
              <w:rPr>
                <w:rFonts w:ascii="Times New Roman" w:eastAsia="Times New Roman" w:hAnsi="Times New Roman" w:cs="Times New Roman"/>
                <w:b/>
                <w:bCs/>
                <w:kern w:val="0"/>
                <w:lang w:eastAsia="lt-LT"/>
              </w:rPr>
              <w:t>Darbų pavadinimas</w:t>
            </w:r>
          </w:p>
        </w:tc>
        <w:tc>
          <w:tcPr>
            <w:tcW w:w="1050" w:type="dxa"/>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rsidR="005D1558" w:rsidRPr="00A51207" w:rsidRDefault="005D1558" w:rsidP="005D1558">
            <w:pPr>
              <w:spacing w:after="0" w:line="240" w:lineRule="auto"/>
              <w:jc w:val="center"/>
              <w:rPr>
                <w:rFonts w:ascii="Times New Roman" w:eastAsia="Times New Roman" w:hAnsi="Times New Roman" w:cs="Times New Roman"/>
                <w:b/>
                <w:bCs/>
                <w:kern w:val="0"/>
                <w:lang w:eastAsia="lt-LT"/>
              </w:rPr>
            </w:pPr>
            <w:r w:rsidRPr="00A51207">
              <w:rPr>
                <w:rFonts w:ascii="Times New Roman" w:eastAsia="Times New Roman" w:hAnsi="Times New Roman" w:cs="Times New Roman"/>
                <w:b/>
                <w:bCs/>
                <w:kern w:val="0"/>
                <w:lang w:eastAsia="lt-LT"/>
              </w:rPr>
              <w:t xml:space="preserve">Mato </w:t>
            </w:r>
            <w:r w:rsidR="00A51207">
              <w:rPr>
                <w:rFonts w:ascii="Times New Roman" w:eastAsia="Times New Roman" w:hAnsi="Times New Roman" w:cs="Times New Roman"/>
                <w:b/>
                <w:bCs/>
                <w:kern w:val="0"/>
                <w:lang w:eastAsia="lt-LT"/>
              </w:rPr>
              <w:t xml:space="preserve">                     </w:t>
            </w:r>
            <w:r w:rsidRPr="00A51207">
              <w:rPr>
                <w:rFonts w:ascii="Times New Roman" w:eastAsia="Times New Roman" w:hAnsi="Times New Roman" w:cs="Times New Roman"/>
                <w:b/>
                <w:bCs/>
                <w:kern w:val="0"/>
                <w:lang w:eastAsia="lt-LT"/>
              </w:rPr>
              <w:t>vnt.</w:t>
            </w:r>
          </w:p>
        </w:tc>
        <w:tc>
          <w:tcPr>
            <w:tcW w:w="165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5D1558" w:rsidRPr="00A51207" w:rsidRDefault="005D1558" w:rsidP="005D1558">
            <w:pPr>
              <w:spacing w:after="0" w:line="240" w:lineRule="auto"/>
              <w:jc w:val="center"/>
              <w:rPr>
                <w:rFonts w:ascii="Times New Roman" w:eastAsia="Times New Roman" w:hAnsi="Times New Roman" w:cs="Times New Roman"/>
                <w:b/>
                <w:bCs/>
                <w:kern w:val="0"/>
                <w:lang w:eastAsia="lt-LT"/>
              </w:rPr>
            </w:pPr>
            <w:r w:rsidRPr="00A51207">
              <w:rPr>
                <w:rFonts w:ascii="Times New Roman" w:eastAsia="Times New Roman" w:hAnsi="Times New Roman" w:cs="Times New Roman"/>
                <w:b/>
                <w:bCs/>
                <w:kern w:val="0"/>
                <w:lang w:eastAsia="lt-LT"/>
              </w:rPr>
              <w:t xml:space="preserve">Preliminarus kiekis per </w:t>
            </w:r>
          </w:p>
          <w:p w:rsidR="005D1558" w:rsidRPr="00A51207" w:rsidRDefault="005D1558" w:rsidP="005D1558">
            <w:pPr>
              <w:spacing w:after="0" w:line="240" w:lineRule="auto"/>
              <w:jc w:val="center"/>
              <w:rPr>
                <w:rFonts w:ascii="Times New Roman" w:eastAsia="Times New Roman" w:hAnsi="Times New Roman" w:cs="Times New Roman"/>
                <w:b/>
                <w:bCs/>
                <w:kern w:val="0"/>
                <w:lang w:eastAsia="lt-LT"/>
              </w:rPr>
            </w:pPr>
            <w:r w:rsidRPr="00A51207">
              <w:rPr>
                <w:rFonts w:ascii="Times New Roman" w:eastAsia="Times New Roman" w:hAnsi="Times New Roman" w:cs="Times New Roman"/>
                <w:b/>
                <w:bCs/>
                <w:kern w:val="0"/>
                <w:lang w:eastAsia="lt-LT"/>
              </w:rPr>
              <w:t>36 mėn.</w:t>
            </w:r>
          </w:p>
        </w:tc>
        <w:tc>
          <w:tcPr>
            <w:tcW w:w="127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D1558" w:rsidRPr="00A51207" w:rsidRDefault="005D1558" w:rsidP="005D1558">
            <w:pPr>
              <w:spacing w:after="0" w:line="240" w:lineRule="auto"/>
              <w:jc w:val="center"/>
              <w:rPr>
                <w:rFonts w:ascii="Times New Roman" w:eastAsia="Times New Roman" w:hAnsi="Times New Roman" w:cs="Times New Roman"/>
                <w:b/>
                <w:bCs/>
                <w:kern w:val="0"/>
                <w:lang w:eastAsia="lt-LT"/>
              </w:rPr>
            </w:pPr>
            <w:r w:rsidRPr="00A51207">
              <w:rPr>
                <w:rFonts w:ascii="Times New Roman" w:eastAsia="Times New Roman" w:hAnsi="Times New Roman" w:cs="Times New Roman"/>
                <w:b/>
                <w:bCs/>
                <w:kern w:val="0"/>
                <w:lang w:eastAsia="lt-LT"/>
              </w:rPr>
              <w:t xml:space="preserve">Vnt. kaina </w:t>
            </w:r>
          </w:p>
          <w:p w:rsidR="005D1558" w:rsidRPr="00A51207" w:rsidRDefault="005D1558" w:rsidP="005D1558">
            <w:pPr>
              <w:spacing w:after="0" w:line="240" w:lineRule="auto"/>
              <w:jc w:val="center"/>
              <w:rPr>
                <w:rFonts w:ascii="Times New Roman" w:eastAsia="Times New Roman" w:hAnsi="Times New Roman" w:cs="Times New Roman"/>
                <w:b/>
                <w:bCs/>
                <w:kern w:val="0"/>
                <w:lang w:eastAsia="lt-LT"/>
              </w:rPr>
            </w:pPr>
            <w:r w:rsidRPr="00A51207">
              <w:rPr>
                <w:rFonts w:ascii="Times New Roman" w:eastAsia="Times New Roman" w:hAnsi="Times New Roman" w:cs="Times New Roman"/>
                <w:b/>
                <w:bCs/>
                <w:kern w:val="0"/>
                <w:lang w:eastAsia="lt-LT"/>
              </w:rPr>
              <w:t>Eur be PVM</w:t>
            </w:r>
          </w:p>
        </w:tc>
        <w:tc>
          <w:tcPr>
            <w:tcW w:w="9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D1558" w:rsidRPr="00A51207" w:rsidRDefault="005D1558" w:rsidP="005D1558">
            <w:pPr>
              <w:spacing w:after="0" w:line="240" w:lineRule="auto"/>
              <w:jc w:val="center"/>
              <w:rPr>
                <w:rFonts w:ascii="Times New Roman" w:eastAsia="Times New Roman" w:hAnsi="Times New Roman" w:cs="Times New Roman"/>
                <w:b/>
                <w:bCs/>
                <w:kern w:val="0"/>
                <w:lang w:eastAsia="lt-LT"/>
              </w:rPr>
            </w:pPr>
            <w:r w:rsidRPr="00A51207">
              <w:rPr>
                <w:rFonts w:ascii="Times New Roman" w:eastAsia="Times New Roman" w:hAnsi="Times New Roman" w:cs="Times New Roman"/>
                <w:b/>
                <w:bCs/>
                <w:kern w:val="0"/>
                <w:lang w:eastAsia="lt-LT"/>
              </w:rPr>
              <w:t>Bendra kaina Eur be PVM (4*5)</w:t>
            </w:r>
          </w:p>
        </w:tc>
      </w:tr>
      <w:tr w:rsidR="00104490" w:rsidRPr="00502B57" w:rsidTr="00FB5DC2">
        <w:trPr>
          <w:trHeight w:val="273"/>
          <w:jc w:val="center"/>
        </w:trPr>
        <w:tc>
          <w:tcPr>
            <w:tcW w:w="739" w:type="dxa"/>
            <w:tcBorders>
              <w:top w:val="nil"/>
              <w:left w:val="single" w:sz="4" w:space="0" w:color="auto"/>
              <w:bottom w:val="single" w:sz="4" w:space="0" w:color="auto"/>
              <w:right w:val="single" w:sz="4" w:space="0" w:color="auto"/>
            </w:tcBorders>
            <w:vAlign w:val="center"/>
            <w:hideMark/>
          </w:tcPr>
          <w:p w:rsidR="005D1558" w:rsidRPr="00B0016F" w:rsidRDefault="005D1558" w:rsidP="00B0016F">
            <w:pPr>
              <w:spacing w:after="0"/>
              <w:jc w:val="center"/>
              <w:rPr>
                <w:rFonts w:ascii="Times New Roman" w:hAnsi="Times New Roman" w:cs="Times New Roman"/>
                <w:i/>
                <w:iCs/>
                <w:sz w:val="24"/>
                <w:szCs w:val="24"/>
                <w:lang w:eastAsia="lt-LT"/>
              </w:rPr>
            </w:pPr>
            <w:r w:rsidRPr="00B0016F">
              <w:rPr>
                <w:rFonts w:ascii="Times New Roman" w:hAnsi="Times New Roman" w:cs="Times New Roman"/>
                <w:i/>
                <w:iCs/>
                <w:sz w:val="24"/>
                <w:szCs w:val="24"/>
                <w:lang w:eastAsia="lt-LT"/>
              </w:rPr>
              <w:t>1</w:t>
            </w:r>
          </w:p>
        </w:tc>
        <w:tc>
          <w:tcPr>
            <w:tcW w:w="4346" w:type="dxa"/>
            <w:tcBorders>
              <w:top w:val="nil"/>
              <w:left w:val="nil"/>
              <w:bottom w:val="single" w:sz="4" w:space="0" w:color="auto"/>
              <w:right w:val="single" w:sz="4" w:space="0" w:color="auto"/>
            </w:tcBorders>
            <w:vAlign w:val="center"/>
            <w:hideMark/>
          </w:tcPr>
          <w:p w:rsidR="005D1558" w:rsidRPr="00B0016F" w:rsidRDefault="005D1558" w:rsidP="00B0016F">
            <w:pPr>
              <w:spacing w:after="0"/>
              <w:jc w:val="center"/>
              <w:rPr>
                <w:rFonts w:ascii="Times New Roman" w:hAnsi="Times New Roman" w:cs="Times New Roman"/>
                <w:i/>
                <w:iCs/>
                <w:sz w:val="24"/>
                <w:szCs w:val="24"/>
                <w:lang w:eastAsia="lt-LT"/>
              </w:rPr>
            </w:pPr>
            <w:r w:rsidRPr="00B0016F">
              <w:rPr>
                <w:rFonts w:ascii="Times New Roman" w:hAnsi="Times New Roman" w:cs="Times New Roman"/>
                <w:i/>
                <w:iCs/>
                <w:sz w:val="24"/>
                <w:szCs w:val="24"/>
                <w:lang w:eastAsia="lt-LT"/>
              </w:rPr>
              <w:t>2</w:t>
            </w:r>
          </w:p>
        </w:tc>
        <w:tc>
          <w:tcPr>
            <w:tcW w:w="1050" w:type="dxa"/>
            <w:tcBorders>
              <w:top w:val="nil"/>
              <w:left w:val="nil"/>
              <w:bottom w:val="single" w:sz="4" w:space="0" w:color="auto"/>
              <w:right w:val="single" w:sz="4" w:space="0" w:color="auto"/>
            </w:tcBorders>
            <w:vAlign w:val="center"/>
            <w:hideMark/>
          </w:tcPr>
          <w:p w:rsidR="005D1558" w:rsidRPr="00B0016F" w:rsidRDefault="005D1558" w:rsidP="00B0016F">
            <w:pPr>
              <w:spacing w:after="0"/>
              <w:jc w:val="center"/>
              <w:rPr>
                <w:rFonts w:ascii="Times New Roman" w:hAnsi="Times New Roman" w:cs="Times New Roman"/>
                <w:i/>
                <w:iCs/>
                <w:sz w:val="24"/>
                <w:szCs w:val="24"/>
                <w:lang w:eastAsia="lt-LT"/>
              </w:rPr>
            </w:pPr>
            <w:r w:rsidRPr="00B0016F">
              <w:rPr>
                <w:rFonts w:ascii="Times New Roman" w:hAnsi="Times New Roman" w:cs="Times New Roman"/>
                <w:i/>
                <w:iCs/>
                <w:sz w:val="24"/>
                <w:szCs w:val="24"/>
                <w:lang w:eastAsia="lt-LT"/>
              </w:rPr>
              <w:t>3</w:t>
            </w:r>
          </w:p>
        </w:tc>
        <w:tc>
          <w:tcPr>
            <w:tcW w:w="1655" w:type="dxa"/>
            <w:tcBorders>
              <w:top w:val="single" w:sz="4" w:space="0" w:color="auto"/>
              <w:left w:val="nil"/>
              <w:bottom w:val="single" w:sz="4" w:space="0" w:color="auto"/>
              <w:right w:val="single" w:sz="4" w:space="0" w:color="auto"/>
            </w:tcBorders>
            <w:vAlign w:val="center"/>
            <w:hideMark/>
          </w:tcPr>
          <w:p w:rsidR="005D1558" w:rsidRPr="00B0016F" w:rsidRDefault="005D1558" w:rsidP="00B0016F">
            <w:pPr>
              <w:spacing w:after="0"/>
              <w:jc w:val="center"/>
              <w:rPr>
                <w:rFonts w:ascii="Times New Roman" w:hAnsi="Times New Roman" w:cs="Times New Roman"/>
                <w:i/>
                <w:iCs/>
                <w:sz w:val="24"/>
                <w:szCs w:val="24"/>
                <w:lang w:eastAsia="lt-LT"/>
              </w:rPr>
            </w:pPr>
            <w:r w:rsidRPr="00B0016F">
              <w:rPr>
                <w:rFonts w:ascii="Times New Roman" w:hAnsi="Times New Roman" w:cs="Times New Roman"/>
                <w:i/>
                <w:iCs/>
                <w:sz w:val="24"/>
                <w:szCs w:val="24"/>
                <w:lang w:eastAsia="lt-LT"/>
              </w:rPr>
              <w:t>4</w:t>
            </w:r>
          </w:p>
        </w:tc>
        <w:tc>
          <w:tcPr>
            <w:tcW w:w="1277" w:type="dxa"/>
            <w:tcBorders>
              <w:top w:val="single" w:sz="4" w:space="0" w:color="auto"/>
              <w:left w:val="nil"/>
              <w:bottom w:val="single" w:sz="4" w:space="0" w:color="auto"/>
              <w:right w:val="single" w:sz="4" w:space="0" w:color="auto"/>
            </w:tcBorders>
            <w:vAlign w:val="center"/>
          </w:tcPr>
          <w:p w:rsidR="005D1558" w:rsidRPr="00B0016F" w:rsidRDefault="00B0016F" w:rsidP="00B0016F">
            <w:pPr>
              <w:spacing w:after="0"/>
              <w:jc w:val="center"/>
              <w:rPr>
                <w:rFonts w:ascii="Times New Roman" w:hAnsi="Times New Roman" w:cs="Times New Roman"/>
                <w:i/>
                <w:iCs/>
                <w:sz w:val="24"/>
                <w:szCs w:val="24"/>
                <w:lang w:eastAsia="lt-LT"/>
              </w:rPr>
            </w:pPr>
            <w:r w:rsidRPr="00B0016F">
              <w:rPr>
                <w:rFonts w:ascii="Times New Roman" w:hAnsi="Times New Roman" w:cs="Times New Roman"/>
                <w:i/>
                <w:iCs/>
                <w:sz w:val="24"/>
                <w:szCs w:val="24"/>
                <w:lang w:eastAsia="lt-LT"/>
              </w:rPr>
              <w:t>5</w:t>
            </w:r>
          </w:p>
        </w:tc>
        <w:tc>
          <w:tcPr>
            <w:tcW w:w="993" w:type="dxa"/>
            <w:tcBorders>
              <w:top w:val="single" w:sz="4" w:space="0" w:color="auto"/>
              <w:left w:val="nil"/>
              <w:bottom w:val="single" w:sz="4" w:space="0" w:color="auto"/>
              <w:right w:val="single" w:sz="4" w:space="0" w:color="auto"/>
            </w:tcBorders>
            <w:vAlign w:val="center"/>
          </w:tcPr>
          <w:p w:rsidR="005D1558" w:rsidRPr="00B0016F" w:rsidRDefault="00B0016F" w:rsidP="00B0016F">
            <w:pPr>
              <w:spacing w:after="0"/>
              <w:jc w:val="center"/>
              <w:rPr>
                <w:rFonts w:ascii="Times New Roman" w:hAnsi="Times New Roman" w:cs="Times New Roman"/>
                <w:i/>
                <w:iCs/>
                <w:sz w:val="24"/>
                <w:szCs w:val="24"/>
                <w:lang w:eastAsia="lt-LT"/>
              </w:rPr>
            </w:pPr>
            <w:r w:rsidRPr="00B0016F">
              <w:rPr>
                <w:rFonts w:ascii="Times New Roman" w:hAnsi="Times New Roman" w:cs="Times New Roman"/>
                <w:i/>
                <w:iCs/>
                <w:sz w:val="24"/>
                <w:szCs w:val="24"/>
                <w:lang w:eastAsia="lt-LT"/>
              </w:rPr>
              <w:t>6</w:t>
            </w:r>
          </w:p>
        </w:tc>
      </w:tr>
      <w:tr w:rsidR="00B0016F" w:rsidRPr="00502B57" w:rsidTr="00FB5DC2">
        <w:trPr>
          <w:trHeight w:val="391"/>
          <w:jc w:val="center"/>
        </w:trPr>
        <w:tc>
          <w:tcPr>
            <w:tcW w:w="739" w:type="dxa"/>
            <w:tcBorders>
              <w:top w:val="nil"/>
              <w:left w:val="single" w:sz="4" w:space="0" w:color="auto"/>
              <w:bottom w:val="single" w:sz="4" w:space="0" w:color="auto"/>
              <w:right w:val="single" w:sz="4" w:space="0" w:color="auto"/>
            </w:tcBorders>
            <w:vAlign w:val="center"/>
          </w:tcPr>
          <w:p w:rsidR="00B0016F" w:rsidRPr="00B0016F" w:rsidRDefault="00B0016F" w:rsidP="003B513D">
            <w:pPr>
              <w:spacing w:after="0"/>
              <w:jc w:val="center"/>
              <w:rPr>
                <w:rFonts w:ascii="Times New Roman" w:hAnsi="Times New Roman" w:cs="Times New Roman"/>
                <w:sz w:val="24"/>
                <w:szCs w:val="24"/>
                <w:lang w:eastAsia="lt-LT"/>
              </w:rPr>
            </w:pPr>
            <w:r w:rsidRPr="00B0016F">
              <w:rPr>
                <w:rFonts w:ascii="Times New Roman" w:hAnsi="Times New Roman" w:cs="Times New Roman"/>
                <w:sz w:val="24"/>
                <w:szCs w:val="24"/>
                <w:lang w:eastAsia="lt-LT"/>
              </w:rPr>
              <w:t>1.</w:t>
            </w:r>
          </w:p>
        </w:tc>
        <w:tc>
          <w:tcPr>
            <w:tcW w:w="9321" w:type="dxa"/>
            <w:gridSpan w:val="5"/>
            <w:tcBorders>
              <w:top w:val="nil"/>
              <w:left w:val="nil"/>
              <w:bottom w:val="single" w:sz="4" w:space="0" w:color="auto"/>
              <w:right w:val="single" w:sz="4" w:space="0" w:color="auto"/>
            </w:tcBorders>
            <w:vAlign w:val="center"/>
          </w:tcPr>
          <w:p w:rsidR="00B0016F" w:rsidRPr="00B0016F" w:rsidRDefault="00B0016F" w:rsidP="003B513D">
            <w:pPr>
              <w:spacing w:after="0"/>
              <w:rPr>
                <w:rFonts w:ascii="Times New Roman" w:hAnsi="Times New Roman" w:cs="Times New Roman"/>
                <w:sz w:val="24"/>
                <w:szCs w:val="24"/>
                <w:lang w:eastAsia="lt-LT"/>
              </w:rPr>
            </w:pPr>
            <w:r w:rsidRPr="00B0016F">
              <w:rPr>
                <w:rFonts w:ascii="Times New Roman" w:hAnsi="Times New Roman" w:cs="Times New Roman"/>
                <w:noProof/>
                <w:sz w:val="24"/>
                <w:szCs w:val="24"/>
                <w:lang w:eastAsia="lt-LT"/>
              </w:rPr>
              <w:t>Projektinės dokumentacijos parengimas:</w:t>
            </w: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tcPr>
          <w:p w:rsidR="005D1558" w:rsidRPr="00B0016F" w:rsidRDefault="005D1558" w:rsidP="003B513D">
            <w:pPr>
              <w:spacing w:after="0"/>
              <w:jc w:val="center"/>
              <w:rPr>
                <w:rFonts w:ascii="Times New Roman" w:hAnsi="Times New Roman" w:cs="Times New Roman"/>
                <w:sz w:val="24"/>
                <w:szCs w:val="24"/>
                <w:lang w:eastAsia="lt-LT"/>
              </w:rPr>
            </w:pPr>
            <w:r w:rsidRPr="00B0016F">
              <w:rPr>
                <w:rFonts w:ascii="Times New Roman" w:hAnsi="Times New Roman" w:cs="Times New Roman"/>
                <w:sz w:val="24"/>
                <w:szCs w:val="24"/>
                <w:lang w:eastAsia="lt-LT"/>
              </w:rPr>
              <w:t>1.1.</w:t>
            </w:r>
          </w:p>
        </w:tc>
        <w:tc>
          <w:tcPr>
            <w:tcW w:w="4346" w:type="dxa"/>
            <w:tcBorders>
              <w:top w:val="nil"/>
              <w:left w:val="nil"/>
              <w:bottom w:val="single" w:sz="4" w:space="0" w:color="auto"/>
              <w:right w:val="single" w:sz="4" w:space="0" w:color="auto"/>
            </w:tcBorders>
            <w:vAlign w:val="center"/>
          </w:tcPr>
          <w:p w:rsidR="005D1558" w:rsidRPr="00B0016F" w:rsidRDefault="005D1558" w:rsidP="003B513D">
            <w:pPr>
              <w:spacing w:after="0"/>
              <w:jc w:val="both"/>
              <w:rPr>
                <w:rFonts w:ascii="Times New Roman" w:hAnsi="Times New Roman" w:cs="Times New Roman"/>
                <w:noProof/>
                <w:sz w:val="24"/>
                <w:szCs w:val="24"/>
                <w:lang w:eastAsia="lt-LT"/>
              </w:rPr>
            </w:pPr>
            <w:r w:rsidRPr="00B0016F">
              <w:rPr>
                <w:rFonts w:ascii="Times New Roman" w:hAnsi="Times New Roman" w:cs="Times New Roman"/>
                <w:noProof/>
                <w:sz w:val="24"/>
                <w:szCs w:val="24"/>
                <w:lang w:eastAsia="lt-LT"/>
              </w:rPr>
              <w:t>Neypatingo statinio kapitalinio remonto techninio darbo projekto parengimas</w:t>
            </w:r>
          </w:p>
        </w:tc>
        <w:tc>
          <w:tcPr>
            <w:tcW w:w="1050" w:type="dxa"/>
            <w:tcBorders>
              <w:top w:val="nil"/>
              <w:left w:val="nil"/>
              <w:bottom w:val="single" w:sz="4" w:space="0" w:color="auto"/>
              <w:right w:val="single" w:sz="4" w:space="0" w:color="auto"/>
            </w:tcBorders>
            <w:vAlign w:val="center"/>
          </w:tcPr>
          <w:p w:rsidR="005D1558" w:rsidRPr="00B0016F" w:rsidRDefault="005D1558" w:rsidP="003B513D">
            <w:pPr>
              <w:spacing w:after="0"/>
              <w:jc w:val="center"/>
              <w:rPr>
                <w:rFonts w:ascii="Times New Roman" w:hAnsi="Times New Roman" w:cs="Times New Roman"/>
                <w:sz w:val="24"/>
                <w:szCs w:val="24"/>
                <w:lang w:eastAsia="lt-LT"/>
              </w:rPr>
            </w:pPr>
            <w:r w:rsidRPr="00B0016F">
              <w:rPr>
                <w:rFonts w:ascii="Times New Roman" w:hAnsi="Times New Roman" w:cs="Times New Roman"/>
                <w:sz w:val="24"/>
                <w:szCs w:val="24"/>
                <w:lang w:eastAsia="lt-LT"/>
              </w:rPr>
              <w:t>vnt.</w:t>
            </w:r>
          </w:p>
        </w:tc>
        <w:tc>
          <w:tcPr>
            <w:tcW w:w="1655" w:type="dxa"/>
            <w:tcBorders>
              <w:top w:val="nil"/>
              <w:left w:val="nil"/>
              <w:bottom w:val="single" w:sz="4" w:space="0" w:color="auto"/>
              <w:right w:val="single" w:sz="4" w:space="0" w:color="auto"/>
            </w:tcBorders>
            <w:noWrap/>
            <w:vAlign w:val="center"/>
          </w:tcPr>
          <w:p w:rsidR="005D1558" w:rsidRPr="00B0016F" w:rsidRDefault="005D1558" w:rsidP="003B513D">
            <w:pPr>
              <w:spacing w:after="0"/>
              <w:jc w:val="center"/>
              <w:rPr>
                <w:rFonts w:ascii="Times New Roman" w:hAnsi="Times New Roman" w:cs="Times New Roman"/>
                <w:sz w:val="24"/>
                <w:szCs w:val="24"/>
                <w:lang w:eastAsia="lt-LT"/>
              </w:rPr>
            </w:pPr>
            <w:r w:rsidRPr="00B0016F">
              <w:rPr>
                <w:rFonts w:ascii="Times New Roman" w:hAnsi="Times New Roman" w:cs="Times New Roman"/>
                <w:sz w:val="24"/>
                <w:szCs w:val="24"/>
                <w:lang w:eastAsia="lt-LT"/>
              </w:rPr>
              <w:t>30</w:t>
            </w:r>
          </w:p>
        </w:tc>
        <w:tc>
          <w:tcPr>
            <w:tcW w:w="1277" w:type="dxa"/>
            <w:tcBorders>
              <w:top w:val="nil"/>
              <w:left w:val="nil"/>
              <w:bottom w:val="single" w:sz="4" w:space="0" w:color="auto"/>
              <w:right w:val="single" w:sz="4" w:space="0" w:color="auto"/>
            </w:tcBorders>
            <w:vAlign w:val="center"/>
          </w:tcPr>
          <w:p w:rsidR="005D1558" w:rsidRPr="00B0016F" w:rsidRDefault="005D1558" w:rsidP="003B513D">
            <w:pPr>
              <w:spacing w:after="0"/>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5D1558" w:rsidRPr="00B0016F" w:rsidRDefault="005D1558" w:rsidP="003B513D">
            <w:pPr>
              <w:spacing w:after="0"/>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tcPr>
          <w:p w:rsidR="005D1558" w:rsidRPr="00B0016F" w:rsidRDefault="005D1558" w:rsidP="003B513D">
            <w:pPr>
              <w:spacing w:after="0"/>
              <w:jc w:val="center"/>
              <w:rPr>
                <w:rFonts w:ascii="Times New Roman" w:hAnsi="Times New Roman" w:cs="Times New Roman"/>
                <w:sz w:val="24"/>
                <w:szCs w:val="24"/>
                <w:lang w:eastAsia="lt-LT"/>
              </w:rPr>
            </w:pPr>
            <w:r w:rsidRPr="00B0016F">
              <w:rPr>
                <w:rFonts w:ascii="Times New Roman" w:hAnsi="Times New Roman" w:cs="Times New Roman"/>
                <w:sz w:val="24"/>
                <w:szCs w:val="24"/>
                <w:lang w:eastAsia="lt-LT"/>
              </w:rPr>
              <w:t>1.2.</w:t>
            </w:r>
          </w:p>
        </w:tc>
        <w:tc>
          <w:tcPr>
            <w:tcW w:w="4346" w:type="dxa"/>
            <w:tcBorders>
              <w:top w:val="nil"/>
              <w:left w:val="nil"/>
              <w:bottom w:val="single" w:sz="4" w:space="0" w:color="auto"/>
              <w:right w:val="single" w:sz="4" w:space="0" w:color="auto"/>
            </w:tcBorders>
            <w:vAlign w:val="center"/>
          </w:tcPr>
          <w:p w:rsidR="005D1558" w:rsidRPr="00B0016F" w:rsidRDefault="005D1558" w:rsidP="003B513D">
            <w:pPr>
              <w:spacing w:after="0"/>
              <w:jc w:val="both"/>
              <w:rPr>
                <w:rFonts w:ascii="Times New Roman" w:hAnsi="Times New Roman" w:cs="Times New Roman"/>
                <w:noProof/>
                <w:sz w:val="24"/>
                <w:szCs w:val="24"/>
                <w:lang w:eastAsia="lt-LT"/>
              </w:rPr>
            </w:pPr>
            <w:r w:rsidRPr="00B0016F">
              <w:rPr>
                <w:rFonts w:ascii="Times New Roman" w:hAnsi="Times New Roman" w:cs="Times New Roman"/>
                <w:noProof/>
                <w:sz w:val="24"/>
                <w:szCs w:val="24"/>
                <w:lang w:eastAsia="lt-LT"/>
              </w:rPr>
              <w:t>Nesudėtingo statinio kapitalinio remonto aprašo parengimas</w:t>
            </w:r>
          </w:p>
        </w:tc>
        <w:tc>
          <w:tcPr>
            <w:tcW w:w="1050" w:type="dxa"/>
            <w:tcBorders>
              <w:top w:val="nil"/>
              <w:left w:val="nil"/>
              <w:bottom w:val="single" w:sz="4" w:space="0" w:color="auto"/>
              <w:right w:val="single" w:sz="4" w:space="0" w:color="auto"/>
            </w:tcBorders>
            <w:vAlign w:val="center"/>
          </w:tcPr>
          <w:p w:rsidR="005D1558" w:rsidRPr="00B0016F" w:rsidRDefault="005D1558" w:rsidP="003B513D">
            <w:pPr>
              <w:spacing w:after="0"/>
              <w:jc w:val="center"/>
              <w:rPr>
                <w:rFonts w:ascii="Times New Roman" w:hAnsi="Times New Roman" w:cs="Times New Roman"/>
                <w:sz w:val="24"/>
                <w:szCs w:val="24"/>
                <w:lang w:eastAsia="lt-LT"/>
              </w:rPr>
            </w:pPr>
            <w:r w:rsidRPr="00B0016F">
              <w:rPr>
                <w:rFonts w:ascii="Times New Roman" w:hAnsi="Times New Roman" w:cs="Times New Roman"/>
                <w:sz w:val="24"/>
                <w:szCs w:val="24"/>
                <w:lang w:eastAsia="lt-LT"/>
              </w:rPr>
              <w:t>vnt.</w:t>
            </w:r>
          </w:p>
        </w:tc>
        <w:tc>
          <w:tcPr>
            <w:tcW w:w="1655" w:type="dxa"/>
            <w:tcBorders>
              <w:top w:val="nil"/>
              <w:left w:val="nil"/>
              <w:bottom w:val="single" w:sz="4" w:space="0" w:color="auto"/>
              <w:right w:val="single" w:sz="4" w:space="0" w:color="auto"/>
            </w:tcBorders>
            <w:noWrap/>
            <w:vAlign w:val="center"/>
          </w:tcPr>
          <w:p w:rsidR="005D1558" w:rsidRPr="00B0016F" w:rsidRDefault="005D1558" w:rsidP="003B513D">
            <w:pPr>
              <w:spacing w:after="0"/>
              <w:jc w:val="center"/>
              <w:rPr>
                <w:rFonts w:ascii="Times New Roman" w:hAnsi="Times New Roman" w:cs="Times New Roman"/>
                <w:sz w:val="24"/>
                <w:szCs w:val="24"/>
                <w:lang w:eastAsia="lt-LT"/>
              </w:rPr>
            </w:pPr>
            <w:r w:rsidRPr="00B0016F">
              <w:rPr>
                <w:rFonts w:ascii="Times New Roman" w:hAnsi="Times New Roman" w:cs="Times New Roman"/>
                <w:sz w:val="24"/>
                <w:szCs w:val="24"/>
                <w:lang w:eastAsia="lt-LT"/>
              </w:rPr>
              <w:t>30</w:t>
            </w:r>
          </w:p>
        </w:tc>
        <w:tc>
          <w:tcPr>
            <w:tcW w:w="1277" w:type="dxa"/>
            <w:tcBorders>
              <w:top w:val="nil"/>
              <w:left w:val="nil"/>
              <w:bottom w:val="single" w:sz="4" w:space="0" w:color="auto"/>
              <w:right w:val="single" w:sz="4" w:space="0" w:color="auto"/>
            </w:tcBorders>
            <w:vAlign w:val="center"/>
          </w:tcPr>
          <w:p w:rsidR="005D1558" w:rsidRPr="00B0016F" w:rsidRDefault="005D1558" w:rsidP="003B513D">
            <w:pPr>
              <w:spacing w:after="0"/>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5D1558" w:rsidRPr="00B0016F" w:rsidRDefault="005D1558" w:rsidP="003B513D">
            <w:pPr>
              <w:spacing w:after="0"/>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tcPr>
          <w:p w:rsidR="005D1558" w:rsidRPr="00B0016F" w:rsidRDefault="005D1558" w:rsidP="003B513D">
            <w:pPr>
              <w:spacing w:after="0"/>
              <w:jc w:val="center"/>
              <w:rPr>
                <w:rFonts w:ascii="Times New Roman" w:hAnsi="Times New Roman" w:cs="Times New Roman"/>
                <w:sz w:val="24"/>
                <w:szCs w:val="24"/>
                <w:lang w:eastAsia="lt-LT"/>
              </w:rPr>
            </w:pPr>
            <w:r w:rsidRPr="00B0016F">
              <w:rPr>
                <w:rFonts w:ascii="Times New Roman" w:hAnsi="Times New Roman" w:cs="Times New Roman"/>
                <w:sz w:val="24"/>
                <w:szCs w:val="24"/>
                <w:lang w:eastAsia="lt-LT"/>
              </w:rPr>
              <w:t>1.3</w:t>
            </w:r>
          </w:p>
        </w:tc>
        <w:tc>
          <w:tcPr>
            <w:tcW w:w="4346" w:type="dxa"/>
            <w:tcBorders>
              <w:top w:val="nil"/>
              <w:left w:val="nil"/>
              <w:bottom w:val="single" w:sz="4" w:space="0" w:color="auto"/>
              <w:right w:val="single" w:sz="4" w:space="0" w:color="auto"/>
            </w:tcBorders>
            <w:vAlign w:val="center"/>
          </w:tcPr>
          <w:p w:rsidR="005D1558" w:rsidRPr="00B0016F" w:rsidRDefault="005D1558" w:rsidP="003B513D">
            <w:pPr>
              <w:tabs>
                <w:tab w:val="left" w:pos="1418"/>
              </w:tabs>
              <w:spacing w:after="0"/>
              <w:jc w:val="both"/>
              <w:rPr>
                <w:rFonts w:ascii="Times New Roman" w:hAnsi="Times New Roman" w:cs="Times New Roman"/>
                <w:noProof/>
                <w:sz w:val="24"/>
                <w:szCs w:val="24"/>
                <w:lang w:eastAsia="lt-LT"/>
              </w:rPr>
            </w:pPr>
            <w:r w:rsidRPr="00B0016F">
              <w:rPr>
                <w:rFonts w:ascii="Times New Roman" w:hAnsi="Times New Roman" w:cs="Times New Roman"/>
                <w:noProof/>
                <w:sz w:val="24"/>
                <w:szCs w:val="24"/>
                <w:lang w:eastAsia="lt-LT"/>
              </w:rPr>
              <w:t>Neypatingo/nesudėtingo</w:t>
            </w:r>
            <w:r w:rsidR="003B513D">
              <w:rPr>
                <w:rFonts w:ascii="Times New Roman" w:hAnsi="Times New Roman" w:cs="Times New Roman"/>
                <w:noProof/>
                <w:sz w:val="24"/>
                <w:szCs w:val="24"/>
                <w:lang w:eastAsia="lt-LT"/>
              </w:rPr>
              <w:t xml:space="preserve"> </w:t>
            </w:r>
            <w:r w:rsidRPr="00B0016F">
              <w:rPr>
                <w:rFonts w:ascii="Times New Roman" w:hAnsi="Times New Roman" w:cs="Times New Roman"/>
                <w:noProof/>
                <w:sz w:val="24"/>
                <w:szCs w:val="24"/>
                <w:lang w:eastAsia="lt-LT"/>
              </w:rPr>
              <w:t>statinio</w:t>
            </w:r>
            <w:r w:rsidR="00A51207">
              <w:rPr>
                <w:rFonts w:ascii="Times New Roman" w:hAnsi="Times New Roman" w:cs="Times New Roman"/>
                <w:noProof/>
                <w:sz w:val="24"/>
                <w:szCs w:val="24"/>
                <w:lang w:eastAsia="lt-LT"/>
              </w:rPr>
              <w:t xml:space="preserve"> </w:t>
            </w:r>
            <w:r w:rsidRPr="00B0016F">
              <w:rPr>
                <w:rFonts w:ascii="Times New Roman" w:hAnsi="Times New Roman" w:cs="Times New Roman"/>
                <w:noProof/>
                <w:sz w:val="24"/>
                <w:szCs w:val="24"/>
                <w:lang w:eastAsia="lt-LT"/>
              </w:rPr>
              <w:t>paprastojo remonto aprašo parengimas</w:t>
            </w:r>
          </w:p>
        </w:tc>
        <w:tc>
          <w:tcPr>
            <w:tcW w:w="1050" w:type="dxa"/>
            <w:tcBorders>
              <w:top w:val="nil"/>
              <w:left w:val="nil"/>
              <w:bottom w:val="single" w:sz="4" w:space="0" w:color="auto"/>
              <w:right w:val="single" w:sz="4" w:space="0" w:color="auto"/>
            </w:tcBorders>
            <w:vAlign w:val="center"/>
          </w:tcPr>
          <w:p w:rsidR="005D1558" w:rsidRPr="00B0016F" w:rsidRDefault="005D1558" w:rsidP="003B513D">
            <w:pPr>
              <w:spacing w:after="0"/>
              <w:jc w:val="center"/>
              <w:rPr>
                <w:rFonts w:ascii="Times New Roman" w:hAnsi="Times New Roman" w:cs="Times New Roman"/>
                <w:sz w:val="24"/>
                <w:szCs w:val="24"/>
                <w:lang w:eastAsia="lt-LT"/>
              </w:rPr>
            </w:pPr>
            <w:r w:rsidRPr="00B0016F">
              <w:rPr>
                <w:rFonts w:ascii="Times New Roman" w:hAnsi="Times New Roman" w:cs="Times New Roman"/>
                <w:sz w:val="24"/>
                <w:szCs w:val="24"/>
                <w:lang w:eastAsia="lt-LT"/>
              </w:rPr>
              <w:t>vnt.</w:t>
            </w:r>
          </w:p>
        </w:tc>
        <w:tc>
          <w:tcPr>
            <w:tcW w:w="1655" w:type="dxa"/>
            <w:tcBorders>
              <w:top w:val="nil"/>
              <w:left w:val="nil"/>
              <w:bottom w:val="single" w:sz="4" w:space="0" w:color="auto"/>
              <w:right w:val="single" w:sz="4" w:space="0" w:color="auto"/>
            </w:tcBorders>
            <w:noWrap/>
            <w:vAlign w:val="center"/>
          </w:tcPr>
          <w:p w:rsidR="005D1558" w:rsidRPr="00B0016F" w:rsidRDefault="005D1558" w:rsidP="003B513D">
            <w:pPr>
              <w:spacing w:after="0"/>
              <w:jc w:val="center"/>
              <w:rPr>
                <w:rFonts w:ascii="Times New Roman" w:hAnsi="Times New Roman" w:cs="Times New Roman"/>
                <w:sz w:val="24"/>
                <w:szCs w:val="24"/>
                <w:lang w:eastAsia="lt-LT"/>
              </w:rPr>
            </w:pPr>
            <w:r w:rsidRPr="00B0016F">
              <w:rPr>
                <w:rFonts w:ascii="Times New Roman" w:hAnsi="Times New Roman" w:cs="Times New Roman"/>
                <w:sz w:val="24"/>
                <w:szCs w:val="24"/>
                <w:lang w:eastAsia="lt-LT"/>
              </w:rPr>
              <w:t>30</w:t>
            </w:r>
          </w:p>
        </w:tc>
        <w:tc>
          <w:tcPr>
            <w:tcW w:w="1277" w:type="dxa"/>
            <w:tcBorders>
              <w:top w:val="nil"/>
              <w:left w:val="nil"/>
              <w:bottom w:val="single" w:sz="4" w:space="0" w:color="auto"/>
              <w:right w:val="single" w:sz="4" w:space="0" w:color="auto"/>
            </w:tcBorders>
            <w:vAlign w:val="center"/>
          </w:tcPr>
          <w:p w:rsidR="005D1558" w:rsidRPr="00B0016F" w:rsidRDefault="005D1558" w:rsidP="003B513D">
            <w:pPr>
              <w:spacing w:after="0"/>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5D1558" w:rsidRPr="00B0016F" w:rsidRDefault="005D1558" w:rsidP="003B513D">
            <w:pPr>
              <w:spacing w:after="0"/>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tcPr>
          <w:p w:rsidR="005D1558" w:rsidRPr="00B0016F" w:rsidRDefault="005D1558" w:rsidP="003B513D">
            <w:pPr>
              <w:spacing w:after="0"/>
              <w:jc w:val="center"/>
              <w:rPr>
                <w:rFonts w:ascii="Times New Roman" w:hAnsi="Times New Roman" w:cs="Times New Roman"/>
                <w:sz w:val="24"/>
                <w:szCs w:val="24"/>
                <w:lang w:eastAsia="lt-LT"/>
              </w:rPr>
            </w:pPr>
            <w:r w:rsidRPr="00B0016F">
              <w:rPr>
                <w:rFonts w:ascii="Times New Roman" w:hAnsi="Times New Roman" w:cs="Times New Roman"/>
                <w:sz w:val="24"/>
                <w:szCs w:val="24"/>
                <w:lang w:eastAsia="lt-LT"/>
              </w:rPr>
              <w:t>2.</w:t>
            </w:r>
          </w:p>
        </w:tc>
        <w:tc>
          <w:tcPr>
            <w:tcW w:w="4346" w:type="dxa"/>
            <w:tcBorders>
              <w:top w:val="nil"/>
              <w:left w:val="nil"/>
              <w:bottom w:val="single" w:sz="4" w:space="0" w:color="auto"/>
              <w:right w:val="single" w:sz="4" w:space="0" w:color="auto"/>
            </w:tcBorders>
            <w:vAlign w:val="center"/>
          </w:tcPr>
          <w:p w:rsidR="005D1558" w:rsidRPr="00B0016F" w:rsidRDefault="005D1558" w:rsidP="00A51207">
            <w:pPr>
              <w:spacing w:after="0" w:line="240" w:lineRule="auto"/>
              <w:jc w:val="both"/>
              <w:rPr>
                <w:rFonts w:ascii="Times New Roman" w:hAnsi="Times New Roman" w:cs="Times New Roman"/>
                <w:noProof/>
                <w:sz w:val="24"/>
                <w:szCs w:val="24"/>
                <w:lang w:eastAsia="lt-LT"/>
              </w:rPr>
            </w:pPr>
            <w:r w:rsidRPr="00B0016F">
              <w:rPr>
                <w:rFonts w:ascii="Times New Roman" w:hAnsi="Times New Roman" w:cs="Times New Roman"/>
                <w:noProof/>
                <w:sz w:val="24"/>
                <w:szCs w:val="24"/>
                <w:lang w:eastAsia="lt-LT"/>
              </w:rPr>
              <w:t>Elektroninio statybos darbų žurnalo užsakymas (prenumeratos užsakymas, statybos žurnalo pildymas ir  saugojimas ir po statybos darbų baigimo jo pilnas perleidimas perkančiajai organizacijai)</w:t>
            </w:r>
          </w:p>
        </w:tc>
        <w:tc>
          <w:tcPr>
            <w:tcW w:w="1050" w:type="dxa"/>
            <w:tcBorders>
              <w:top w:val="nil"/>
              <w:left w:val="nil"/>
              <w:bottom w:val="single" w:sz="4" w:space="0" w:color="auto"/>
              <w:right w:val="single" w:sz="4" w:space="0" w:color="auto"/>
            </w:tcBorders>
            <w:vAlign w:val="center"/>
          </w:tcPr>
          <w:p w:rsidR="005D1558" w:rsidRPr="00B0016F" w:rsidRDefault="005D1558" w:rsidP="003B513D">
            <w:pPr>
              <w:spacing w:after="0"/>
              <w:jc w:val="center"/>
              <w:rPr>
                <w:rFonts w:ascii="Times New Roman" w:hAnsi="Times New Roman" w:cs="Times New Roman"/>
                <w:sz w:val="24"/>
                <w:szCs w:val="24"/>
                <w:lang w:eastAsia="lt-LT"/>
              </w:rPr>
            </w:pPr>
            <w:r w:rsidRPr="00B0016F">
              <w:rPr>
                <w:rFonts w:ascii="Times New Roman" w:hAnsi="Times New Roman" w:cs="Times New Roman"/>
                <w:sz w:val="24"/>
                <w:szCs w:val="24"/>
                <w:lang w:eastAsia="lt-LT"/>
              </w:rPr>
              <w:t>vnt.</w:t>
            </w:r>
          </w:p>
        </w:tc>
        <w:tc>
          <w:tcPr>
            <w:tcW w:w="1655" w:type="dxa"/>
            <w:tcBorders>
              <w:top w:val="nil"/>
              <w:left w:val="nil"/>
              <w:bottom w:val="single" w:sz="4" w:space="0" w:color="auto"/>
              <w:right w:val="single" w:sz="4" w:space="0" w:color="auto"/>
            </w:tcBorders>
            <w:noWrap/>
            <w:vAlign w:val="center"/>
          </w:tcPr>
          <w:p w:rsidR="005D1558" w:rsidRPr="00B0016F" w:rsidRDefault="005D1558" w:rsidP="003B513D">
            <w:pPr>
              <w:spacing w:after="0"/>
              <w:jc w:val="center"/>
              <w:rPr>
                <w:rFonts w:ascii="Times New Roman" w:hAnsi="Times New Roman" w:cs="Times New Roman"/>
                <w:sz w:val="24"/>
                <w:szCs w:val="24"/>
                <w:lang w:eastAsia="lt-LT"/>
              </w:rPr>
            </w:pPr>
            <w:r w:rsidRPr="00B0016F">
              <w:rPr>
                <w:rFonts w:ascii="Times New Roman" w:hAnsi="Times New Roman" w:cs="Times New Roman"/>
                <w:sz w:val="24"/>
                <w:szCs w:val="24"/>
                <w:lang w:eastAsia="lt-LT"/>
              </w:rPr>
              <w:t>30</w:t>
            </w:r>
          </w:p>
        </w:tc>
        <w:tc>
          <w:tcPr>
            <w:tcW w:w="1277" w:type="dxa"/>
            <w:tcBorders>
              <w:top w:val="nil"/>
              <w:left w:val="nil"/>
              <w:bottom w:val="single" w:sz="4" w:space="0" w:color="auto"/>
              <w:right w:val="single" w:sz="4" w:space="0" w:color="auto"/>
            </w:tcBorders>
            <w:vAlign w:val="center"/>
          </w:tcPr>
          <w:p w:rsidR="005D1558" w:rsidRPr="00B0016F" w:rsidRDefault="005D1558" w:rsidP="00A5120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5D1558" w:rsidRPr="00B0016F" w:rsidRDefault="005D1558" w:rsidP="003B513D">
            <w:pPr>
              <w:spacing w:after="0"/>
              <w:jc w:val="center"/>
              <w:rPr>
                <w:rFonts w:ascii="Times New Roman" w:hAnsi="Times New Roman" w:cs="Times New Roman"/>
                <w:sz w:val="24"/>
                <w:szCs w:val="24"/>
                <w:lang w:eastAsia="lt-LT"/>
              </w:rPr>
            </w:pPr>
          </w:p>
        </w:tc>
      </w:tr>
      <w:tr w:rsidR="00C46BF2" w:rsidRPr="00502B57" w:rsidTr="00FB5DC2">
        <w:trPr>
          <w:trHeight w:val="300"/>
          <w:jc w:val="center"/>
        </w:trPr>
        <w:tc>
          <w:tcPr>
            <w:tcW w:w="739" w:type="dxa"/>
            <w:tcBorders>
              <w:top w:val="single" w:sz="4" w:space="0" w:color="auto"/>
              <w:left w:val="single" w:sz="4" w:space="0" w:color="auto"/>
              <w:bottom w:val="single" w:sz="4" w:space="0" w:color="auto"/>
              <w:right w:val="single" w:sz="4" w:space="0" w:color="auto"/>
            </w:tcBorders>
            <w:vAlign w:val="center"/>
          </w:tcPr>
          <w:p w:rsidR="00C46BF2" w:rsidRPr="00C46BF2" w:rsidRDefault="00C46BF2" w:rsidP="00104490">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3.</w:t>
            </w:r>
          </w:p>
        </w:tc>
        <w:tc>
          <w:tcPr>
            <w:tcW w:w="9321" w:type="dxa"/>
            <w:gridSpan w:val="5"/>
            <w:tcBorders>
              <w:top w:val="single" w:sz="4" w:space="0" w:color="auto"/>
              <w:left w:val="nil"/>
              <w:bottom w:val="single" w:sz="4" w:space="0" w:color="auto"/>
              <w:right w:val="single" w:sz="4" w:space="0" w:color="auto"/>
            </w:tcBorders>
            <w:vAlign w:val="center"/>
          </w:tcPr>
          <w:p w:rsidR="00C46BF2" w:rsidRPr="00C46BF2" w:rsidRDefault="00C46BF2" w:rsidP="00104490">
            <w:pPr>
              <w:spacing w:after="0" w:line="240" w:lineRule="auto"/>
              <w:rPr>
                <w:rFonts w:ascii="Times New Roman" w:hAnsi="Times New Roman" w:cs="Times New Roman"/>
                <w:sz w:val="24"/>
                <w:szCs w:val="24"/>
                <w:lang w:eastAsia="lt-LT"/>
              </w:rPr>
            </w:pPr>
            <w:r w:rsidRPr="00C46BF2">
              <w:rPr>
                <w:rFonts w:ascii="Times New Roman" w:hAnsi="Times New Roman" w:cs="Times New Roman"/>
                <w:noProof/>
                <w:sz w:val="24"/>
                <w:szCs w:val="24"/>
                <w:lang w:eastAsia="lt-LT"/>
              </w:rPr>
              <w:t>Statybos užbaigimą patvirtinančių dokumentų  parengimas</w:t>
            </w:r>
            <w:r>
              <w:rPr>
                <w:rFonts w:ascii="Times New Roman" w:hAnsi="Times New Roman" w:cs="Times New Roman"/>
                <w:noProof/>
                <w:sz w:val="24"/>
                <w:szCs w:val="24"/>
                <w:lang w:eastAsia="lt-LT"/>
              </w:rPr>
              <w:t>:</w:t>
            </w:r>
          </w:p>
        </w:tc>
      </w:tr>
      <w:tr w:rsidR="00903AF4" w:rsidRPr="00502B57" w:rsidTr="00FB5DC2">
        <w:trPr>
          <w:trHeight w:val="300"/>
          <w:jc w:val="center"/>
        </w:trPr>
        <w:tc>
          <w:tcPr>
            <w:tcW w:w="739" w:type="dxa"/>
            <w:tcBorders>
              <w:top w:val="single" w:sz="4" w:space="0" w:color="auto"/>
              <w:left w:val="single" w:sz="4" w:space="0" w:color="auto"/>
              <w:bottom w:val="single" w:sz="4" w:space="0" w:color="auto"/>
              <w:right w:val="single" w:sz="4" w:space="0" w:color="auto"/>
            </w:tcBorders>
            <w:vAlign w:val="center"/>
            <w:hideMark/>
          </w:tcPr>
          <w:p w:rsidR="003101A3" w:rsidRPr="00C46BF2" w:rsidRDefault="003101A3" w:rsidP="00104490">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lastRenderedPageBreak/>
              <w:t>3.1.</w:t>
            </w:r>
          </w:p>
        </w:tc>
        <w:tc>
          <w:tcPr>
            <w:tcW w:w="4346" w:type="dxa"/>
            <w:tcBorders>
              <w:top w:val="single" w:sz="4" w:space="0" w:color="auto"/>
              <w:left w:val="nil"/>
              <w:bottom w:val="single" w:sz="4" w:space="0" w:color="auto"/>
              <w:right w:val="single" w:sz="4" w:space="0" w:color="auto"/>
            </w:tcBorders>
            <w:vAlign w:val="center"/>
            <w:hideMark/>
          </w:tcPr>
          <w:p w:rsidR="003101A3" w:rsidRPr="00C46BF2" w:rsidRDefault="003101A3" w:rsidP="00104490">
            <w:pPr>
              <w:spacing w:after="0" w:line="240" w:lineRule="auto"/>
              <w:jc w:val="both"/>
              <w:rPr>
                <w:rFonts w:ascii="Times New Roman" w:hAnsi="Times New Roman" w:cs="Times New Roman"/>
                <w:noProof/>
                <w:sz w:val="24"/>
                <w:szCs w:val="24"/>
                <w:lang w:eastAsia="lt-LT"/>
              </w:rPr>
            </w:pPr>
            <w:r w:rsidRPr="00C46BF2">
              <w:rPr>
                <w:rFonts w:ascii="Times New Roman" w:hAnsi="Times New Roman" w:cs="Times New Roman"/>
                <w:noProof/>
                <w:sz w:val="24"/>
                <w:szCs w:val="24"/>
                <w:lang w:eastAsia="lt-LT"/>
              </w:rPr>
              <w:t>Defektinio akto ir remonto lokalinės sąmatos parengimas</w:t>
            </w:r>
          </w:p>
        </w:tc>
        <w:tc>
          <w:tcPr>
            <w:tcW w:w="1050" w:type="dxa"/>
            <w:tcBorders>
              <w:top w:val="single" w:sz="4" w:space="0" w:color="auto"/>
              <w:left w:val="nil"/>
              <w:bottom w:val="single" w:sz="4" w:space="0" w:color="auto"/>
              <w:right w:val="single" w:sz="4" w:space="0" w:color="auto"/>
            </w:tcBorders>
            <w:vAlign w:val="center"/>
            <w:hideMark/>
          </w:tcPr>
          <w:p w:rsidR="003101A3" w:rsidRPr="00C46BF2" w:rsidRDefault="003101A3" w:rsidP="00104490">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1000 m</w:t>
            </w:r>
            <w:r w:rsidRPr="00C46BF2">
              <w:rPr>
                <w:rFonts w:ascii="Times New Roman" w:hAnsi="Times New Roman" w:cs="Times New Roman"/>
                <w:sz w:val="24"/>
                <w:szCs w:val="24"/>
                <w:vertAlign w:val="superscript"/>
                <w:lang w:eastAsia="lt-LT"/>
              </w:rPr>
              <w:t>2</w:t>
            </w:r>
          </w:p>
        </w:tc>
        <w:tc>
          <w:tcPr>
            <w:tcW w:w="1655" w:type="dxa"/>
            <w:tcBorders>
              <w:top w:val="single" w:sz="4" w:space="0" w:color="auto"/>
              <w:left w:val="nil"/>
              <w:bottom w:val="single" w:sz="4" w:space="0" w:color="auto"/>
              <w:right w:val="single" w:sz="4" w:space="0" w:color="auto"/>
            </w:tcBorders>
            <w:noWrap/>
            <w:vAlign w:val="center"/>
            <w:hideMark/>
          </w:tcPr>
          <w:p w:rsidR="003101A3" w:rsidRPr="00C46BF2" w:rsidRDefault="003101A3" w:rsidP="00104490">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240</w:t>
            </w:r>
          </w:p>
        </w:tc>
        <w:tc>
          <w:tcPr>
            <w:tcW w:w="1277" w:type="dxa"/>
            <w:tcBorders>
              <w:top w:val="single" w:sz="4" w:space="0" w:color="auto"/>
              <w:left w:val="nil"/>
              <w:bottom w:val="single" w:sz="4" w:space="0" w:color="auto"/>
              <w:right w:val="single" w:sz="4" w:space="0" w:color="auto"/>
            </w:tcBorders>
            <w:vAlign w:val="center"/>
          </w:tcPr>
          <w:p w:rsidR="003101A3" w:rsidRPr="00C46BF2" w:rsidRDefault="003101A3" w:rsidP="00104490">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nil"/>
              <w:bottom w:val="single" w:sz="4" w:space="0" w:color="auto"/>
              <w:right w:val="single" w:sz="4" w:space="0" w:color="auto"/>
            </w:tcBorders>
            <w:vAlign w:val="center"/>
          </w:tcPr>
          <w:p w:rsidR="003101A3" w:rsidRPr="00C46BF2" w:rsidRDefault="003101A3" w:rsidP="00104490">
            <w:pPr>
              <w:spacing w:after="0" w:line="240" w:lineRule="auto"/>
              <w:jc w:val="center"/>
              <w:rPr>
                <w:rFonts w:ascii="Times New Roman" w:hAnsi="Times New Roman" w:cs="Times New Roman"/>
                <w:sz w:val="24"/>
                <w:szCs w:val="24"/>
                <w:lang w:eastAsia="lt-LT"/>
              </w:rPr>
            </w:pPr>
          </w:p>
        </w:tc>
      </w:tr>
      <w:tr w:rsidR="00A93686" w:rsidRPr="00502B57" w:rsidTr="00FB5DC2">
        <w:trPr>
          <w:trHeight w:val="510"/>
          <w:jc w:val="center"/>
        </w:trPr>
        <w:tc>
          <w:tcPr>
            <w:tcW w:w="739" w:type="dxa"/>
            <w:tcBorders>
              <w:top w:val="nil"/>
              <w:left w:val="single" w:sz="4" w:space="0" w:color="auto"/>
              <w:bottom w:val="single" w:sz="4" w:space="0" w:color="auto"/>
              <w:right w:val="single" w:sz="4" w:space="0" w:color="auto"/>
            </w:tcBorders>
            <w:vAlign w:val="center"/>
            <w:hideMark/>
          </w:tcPr>
          <w:p w:rsidR="003101A3" w:rsidRPr="00C46BF2" w:rsidRDefault="003101A3" w:rsidP="00340F17">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3.2.</w:t>
            </w:r>
          </w:p>
        </w:tc>
        <w:tc>
          <w:tcPr>
            <w:tcW w:w="4346" w:type="dxa"/>
            <w:tcBorders>
              <w:top w:val="nil"/>
              <w:left w:val="nil"/>
              <w:bottom w:val="single" w:sz="4" w:space="0" w:color="auto"/>
              <w:right w:val="single" w:sz="4" w:space="0" w:color="auto"/>
            </w:tcBorders>
            <w:vAlign w:val="center"/>
            <w:hideMark/>
          </w:tcPr>
          <w:p w:rsidR="003101A3" w:rsidRPr="00C46BF2" w:rsidRDefault="003101A3" w:rsidP="00340F17">
            <w:pPr>
              <w:spacing w:after="0" w:line="240" w:lineRule="auto"/>
              <w:jc w:val="both"/>
              <w:rPr>
                <w:rFonts w:ascii="Times New Roman" w:hAnsi="Times New Roman" w:cs="Times New Roman"/>
                <w:noProof/>
                <w:sz w:val="24"/>
                <w:szCs w:val="24"/>
                <w:lang w:eastAsia="lt-LT"/>
              </w:rPr>
            </w:pPr>
            <w:r w:rsidRPr="00C46BF2">
              <w:rPr>
                <w:rFonts w:ascii="Times New Roman" w:hAnsi="Times New Roman" w:cs="Times New Roman"/>
                <w:noProof/>
                <w:sz w:val="24"/>
                <w:szCs w:val="24"/>
                <w:lang w:eastAsia="lt-LT"/>
              </w:rPr>
              <w:t>Išpildomosios, kontrolinės geodezinės nuotraukos parengimas</w:t>
            </w:r>
          </w:p>
        </w:tc>
        <w:tc>
          <w:tcPr>
            <w:tcW w:w="1050" w:type="dxa"/>
            <w:tcBorders>
              <w:top w:val="nil"/>
              <w:left w:val="nil"/>
              <w:bottom w:val="single" w:sz="4" w:space="0" w:color="auto"/>
              <w:right w:val="single" w:sz="4" w:space="0" w:color="auto"/>
            </w:tcBorders>
            <w:vAlign w:val="center"/>
            <w:hideMark/>
          </w:tcPr>
          <w:p w:rsidR="003101A3" w:rsidRPr="00C46BF2" w:rsidRDefault="003101A3" w:rsidP="00340F17">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1000 m</w:t>
            </w:r>
            <w:r w:rsidRPr="00C46BF2">
              <w:rPr>
                <w:rFonts w:ascii="Times New Roman" w:hAnsi="Times New Roman" w:cs="Times New Roman"/>
                <w:sz w:val="24"/>
                <w:szCs w:val="24"/>
                <w:vertAlign w:val="superscript"/>
                <w:lang w:eastAsia="lt-LT"/>
              </w:rPr>
              <w:t>2</w:t>
            </w:r>
          </w:p>
        </w:tc>
        <w:tc>
          <w:tcPr>
            <w:tcW w:w="1655" w:type="dxa"/>
            <w:tcBorders>
              <w:top w:val="nil"/>
              <w:left w:val="nil"/>
              <w:bottom w:val="single" w:sz="4" w:space="0" w:color="auto"/>
              <w:right w:val="single" w:sz="4" w:space="0" w:color="auto"/>
            </w:tcBorders>
            <w:noWrap/>
            <w:vAlign w:val="center"/>
            <w:hideMark/>
          </w:tcPr>
          <w:p w:rsidR="003101A3" w:rsidRPr="00C46BF2" w:rsidRDefault="003101A3" w:rsidP="00340F17">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200</w:t>
            </w:r>
          </w:p>
        </w:tc>
        <w:tc>
          <w:tcPr>
            <w:tcW w:w="1277" w:type="dxa"/>
            <w:tcBorders>
              <w:top w:val="nil"/>
              <w:left w:val="nil"/>
              <w:bottom w:val="single" w:sz="4" w:space="0" w:color="auto"/>
              <w:right w:val="single" w:sz="4" w:space="0" w:color="auto"/>
            </w:tcBorders>
            <w:vAlign w:val="center"/>
          </w:tcPr>
          <w:p w:rsidR="003101A3" w:rsidRPr="00C46BF2" w:rsidRDefault="003101A3" w:rsidP="00340F1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3101A3" w:rsidRPr="00C46BF2" w:rsidRDefault="003101A3" w:rsidP="00340F17">
            <w:pPr>
              <w:spacing w:after="0" w:line="240" w:lineRule="auto"/>
              <w:jc w:val="center"/>
              <w:rPr>
                <w:rFonts w:ascii="Times New Roman" w:hAnsi="Times New Roman" w:cs="Times New Roman"/>
                <w:sz w:val="24"/>
                <w:szCs w:val="24"/>
                <w:lang w:eastAsia="lt-LT"/>
              </w:rPr>
            </w:pPr>
          </w:p>
        </w:tc>
      </w:tr>
      <w:tr w:rsidR="00FB5DC2" w:rsidRPr="00502B57" w:rsidTr="00FB5DC2">
        <w:trPr>
          <w:trHeight w:val="510"/>
          <w:jc w:val="center"/>
        </w:trPr>
        <w:tc>
          <w:tcPr>
            <w:tcW w:w="739" w:type="dxa"/>
            <w:tcBorders>
              <w:top w:val="nil"/>
              <w:left w:val="single" w:sz="4" w:space="0" w:color="auto"/>
              <w:bottom w:val="single" w:sz="4" w:space="0" w:color="auto"/>
              <w:right w:val="single" w:sz="4" w:space="0" w:color="auto"/>
            </w:tcBorders>
            <w:vAlign w:val="center"/>
          </w:tcPr>
          <w:p w:rsidR="003101A3" w:rsidRPr="00C46BF2" w:rsidRDefault="003101A3" w:rsidP="00104490">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3.3.</w:t>
            </w:r>
          </w:p>
        </w:tc>
        <w:tc>
          <w:tcPr>
            <w:tcW w:w="4346" w:type="dxa"/>
            <w:tcBorders>
              <w:top w:val="nil"/>
              <w:left w:val="nil"/>
              <w:bottom w:val="single" w:sz="4" w:space="0" w:color="auto"/>
              <w:right w:val="single" w:sz="4" w:space="0" w:color="auto"/>
            </w:tcBorders>
            <w:vAlign w:val="center"/>
          </w:tcPr>
          <w:p w:rsidR="003101A3" w:rsidRPr="00C46BF2" w:rsidRDefault="003101A3" w:rsidP="00104490">
            <w:pPr>
              <w:spacing w:after="0" w:line="240" w:lineRule="auto"/>
              <w:jc w:val="both"/>
              <w:rPr>
                <w:rFonts w:ascii="Times New Roman" w:hAnsi="Times New Roman" w:cs="Times New Roman"/>
                <w:noProof/>
                <w:sz w:val="24"/>
                <w:szCs w:val="24"/>
                <w:lang w:eastAsia="lt-LT"/>
              </w:rPr>
            </w:pPr>
            <w:r w:rsidRPr="00C46BF2">
              <w:rPr>
                <w:rFonts w:ascii="Times New Roman" w:hAnsi="Times New Roman" w:cs="Times New Roman"/>
                <w:noProof/>
                <w:sz w:val="24"/>
                <w:szCs w:val="24"/>
                <w:lang w:eastAsia="lt-LT"/>
              </w:rPr>
              <w:t>Kadastrinių matavimų bylų parengimas ir įregistravimas</w:t>
            </w:r>
          </w:p>
        </w:tc>
        <w:tc>
          <w:tcPr>
            <w:tcW w:w="1050" w:type="dxa"/>
            <w:tcBorders>
              <w:top w:val="nil"/>
              <w:left w:val="nil"/>
              <w:bottom w:val="single" w:sz="4" w:space="0" w:color="auto"/>
              <w:right w:val="single" w:sz="4" w:space="0" w:color="auto"/>
            </w:tcBorders>
            <w:vAlign w:val="center"/>
          </w:tcPr>
          <w:p w:rsidR="003101A3" w:rsidRPr="00C46BF2" w:rsidRDefault="003101A3" w:rsidP="00104490">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vnt.</w:t>
            </w:r>
          </w:p>
        </w:tc>
        <w:tc>
          <w:tcPr>
            <w:tcW w:w="1655" w:type="dxa"/>
            <w:tcBorders>
              <w:top w:val="nil"/>
              <w:left w:val="nil"/>
              <w:bottom w:val="single" w:sz="4" w:space="0" w:color="auto"/>
              <w:right w:val="single" w:sz="4" w:space="0" w:color="auto"/>
            </w:tcBorders>
            <w:noWrap/>
            <w:vAlign w:val="center"/>
          </w:tcPr>
          <w:p w:rsidR="003101A3" w:rsidRPr="00C46BF2" w:rsidRDefault="003101A3" w:rsidP="00104490">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50</w:t>
            </w:r>
          </w:p>
        </w:tc>
        <w:tc>
          <w:tcPr>
            <w:tcW w:w="1277" w:type="dxa"/>
            <w:tcBorders>
              <w:top w:val="nil"/>
              <w:left w:val="nil"/>
              <w:bottom w:val="single" w:sz="4" w:space="0" w:color="auto"/>
              <w:right w:val="single" w:sz="4" w:space="0" w:color="auto"/>
            </w:tcBorders>
            <w:vAlign w:val="center"/>
          </w:tcPr>
          <w:p w:rsidR="003101A3" w:rsidRPr="00C46BF2" w:rsidRDefault="003101A3" w:rsidP="00104490">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3101A3" w:rsidRPr="00C46BF2" w:rsidRDefault="003101A3" w:rsidP="00104490">
            <w:pPr>
              <w:spacing w:after="0" w:line="240" w:lineRule="auto"/>
              <w:jc w:val="center"/>
              <w:rPr>
                <w:rFonts w:ascii="Times New Roman" w:hAnsi="Times New Roman" w:cs="Times New Roman"/>
                <w:sz w:val="24"/>
                <w:szCs w:val="24"/>
                <w:lang w:eastAsia="lt-LT"/>
              </w:rPr>
            </w:pPr>
          </w:p>
        </w:tc>
      </w:tr>
      <w:tr w:rsidR="00FB5DC2" w:rsidRPr="00502B57" w:rsidTr="00FB5DC2">
        <w:trPr>
          <w:trHeight w:val="510"/>
          <w:jc w:val="center"/>
        </w:trPr>
        <w:tc>
          <w:tcPr>
            <w:tcW w:w="739" w:type="dxa"/>
            <w:tcBorders>
              <w:top w:val="nil"/>
              <w:left w:val="single" w:sz="4" w:space="0" w:color="auto"/>
              <w:bottom w:val="single" w:sz="4" w:space="0" w:color="auto"/>
              <w:right w:val="single" w:sz="4" w:space="0" w:color="auto"/>
            </w:tcBorders>
            <w:vAlign w:val="center"/>
          </w:tcPr>
          <w:p w:rsidR="003101A3" w:rsidRPr="00C46BF2" w:rsidRDefault="003101A3" w:rsidP="007825BA">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3.4.</w:t>
            </w:r>
          </w:p>
        </w:tc>
        <w:tc>
          <w:tcPr>
            <w:tcW w:w="4346" w:type="dxa"/>
            <w:tcBorders>
              <w:top w:val="nil"/>
              <w:left w:val="nil"/>
              <w:bottom w:val="single" w:sz="4" w:space="0" w:color="auto"/>
              <w:right w:val="single" w:sz="4" w:space="0" w:color="auto"/>
            </w:tcBorders>
            <w:vAlign w:val="center"/>
          </w:tcPr>
          <w:p w:rsidR="003101A3" w:rsidRPr="00C46BF2" w:rsidRDefault="003101A3" w:rsidP="007825BA">
            <w:pPr>
              <w:spacing w:after="0" w:line="240" w:lineRule="auto"/>
              <w:jc w:val="both"/>
              <w:rPr>
                <w:rFonts w:ascii="Times New Roman" w:hAnsi="Times New Roman" w:cs="Times New Roman"/>
                <w:noProof/>
                <w:sz w:val="24"/>
                <w:szCs w:val="24"/>
                <w:lang w:eastAsia="lt-LT"/>
              </w:rPr>
            </w:pPr>
            <w:r w:rsidRPr="00C46BF2">
              <w:rPr>
                <w:rFonts w:ascii="Times New Roman" w:hAnsi="Times New Roman" w:cs="Times New Roman"/>
                <w:noProof/>
                <w:sz w:val="24"/>
                <w:szCs w:val="24"/>
                <w:lang w:eastAsia="lt-LT"/>
              </w:rPr>
              <w:t>Kitų statybos užbaigimą patvirtinančių dokumentų  parengimas</w:t>
            </w:r>
          </w:p>
        </w:tc>
        <w:tc>
          <w:tcPr>
            <w:tcW w:w="1050" w:type="dxa"/>
            <w:tcBorders>
              <w:top w:val="nil"/>
              <w:left w:val="nil"/>
              <w:bottom w:val="single" w:sz="4" w:space="0" w:color="auto"/>
              <w:right w:val="single" w:sz="4" w:space="0" w:color="auto"/>
            </w:tcBorders>
            <w:vAlign w:val="center"/>
          </w:tcPr>
          <w:p w:rsidR="003101A3" w:rsidRPr="00C46BF2" w:rsidRDefault="003101A3" w:rsidP="007825BA">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vnt.</w:t>
            </w:r>
          </w:p>
        </w:tc>
        <w:tc>
          <w:tcPr>
            <w:tcW w:w="1655" w:type="dxa"/>
            <w:tcBorders>
              <w:top w:val="nil"/>
              <w:left w:val="nil"/>
              <w:bottom w:val="single" w:sz="4" w:space="0" w:color="auto"/>
              <w:right w:val="single" w:sz="4" w:space="0" w:color="auto"/>
            </w:tcBorders>
            <w:noWrap/>
            <w:vAlign w:val="center"/>
          </w:tcPr>
          <w:p w:rsidR="003101A3" w:rsidRPr="00C46BF2" w:rsidRDefault="003101A3" w:rsidP="007825BA">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50</w:t>
            </w:r>
          </w:p>
        </w:tc>
        <w:tc>
          <w:tcPr>
            <w:tcW w:w="1277" w:type="dxa"/>
            <w:tcBorders>
              <w:top w:val="nil"/>
              <w:left w:val="nil"/>
              <w:bottom w:val="single" w:sz="4" w:space="0" w:color="auto"/>
              <w:right w:val="single" w:sz="4" w:space="0" w:color="auto"/>
            </w:tcBorders>
            <w:vAlign w:val="center"/>
          </w:tcPr>
          <w:p w:rsidR="003101A3" w:rsidRPr="00C46BF2" w:rsidRDefault="003101A3" w:rsidP="007825B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3101A3" w:rsidRPr="00C46BF2" w:rsidRDefault="003101A3" w:rsidP="007825BA">
            <w:pPr>
              <w:spacing w:after="0" w:line="240" w:lineRule="auto"/>
              <w:jc w:val="center"/>
              <w:rPr>
                <w:rFonts w:ascii="Times New Roman" w:hAnsi="Times New Roman" w:cs="Times New Roman"/>
                <w:sz w:val="24"/>
                <w:szCs w:val="24"/>
                <w:lang w:eastAsia="lt-LT"/>
              </w:rPr>
            </w:pPr>
          </w:p>
        </w:tc>
      </w:tr>
      <w:tr w:rsidR="00FB5DC2" w:rsidRPr="00502B57" w:rsidTr="00FB5DC2">
        <w:trPr>
          <w:trHeight w:val="510"/>
          <w:jc w:val="center"/>
        </w:trPr>
        <w:tc>
          <w:tcPr>
            <w:tcW w:w="739" w:type="dxa"/>
            <w:tcBorders>
              <w:top w:val="nil"/>
              <w:left w:val="single" w:sz="4" w:space="0" w:color="auto"/>
              <w:bottom w:val="single" w:sz="4" w:space="0" w:color="auto"/>
              <w:right w:val="single" w:sz="4" w:space="0" w:color="auto"/>
            </w:tcBorders>
            <w:vAlign w:val="center"/>
          </w:tcPr>
          <w:p w:rsidR="003101A3" w:rsidRPr="00C46BF2" w:rsidRDefault="003101A3" w:rsidP="007825BA">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4.</w:t>
            </w:r>
          </w:p>
        </w:tc>
        <w:tc>
          <w:tcPr>
            <w:tcW w:w="4346" w:type="dxa"/>
            <w:tcBorders>
              <w:top w:val="nil"/>
              <w:left w:val="nil"/>
              <w:bottom w:val="single" w:sz="4" w:space="0" w:color="auto"/>
              <w:right w:val="single" w:sz="4" w:space="0" w:color="auto"/>
            </w:tcBorders>
            <w:vAlign w:val="center"/>
          </w:tcPr>
          <w:p w:rsidR="003101A3" w:rsidRPr="00C46BF2" w:rsidRDefault="003101A3" w:rsidP="007825BA">
            <w:pPr>
              <w:spacing w:after="0" w:line="240" w:lineRule="auto"/>
              <w:jc w:val="both"/>
              <w:rPr>
                <w:rFonts w:ascii="Times New Roman" w:hAnsi="Times New Roman" w:cs="Times New Roman"/>
                <w:noProof/>
                <w:color w:val="FF0000"/>
                <w:sz w:val="24"/>
                <w:szCs w:val="24"/>
                <w:lang w:eastAsia="lt-LT"/>
              </w:rPr>
            </w:pPr>
            <w:bookmarkStart w:id="1" w:name="_Hlk187910249"/>
            <w:r w:rsidRPr="00C46BF2">
              <w:rPr>
                <w:rFonts w:ascii="Times New Roman" w:hAnsi="Times New Roman" w:cs="Times New Roman"/>
                <w:noProof/>
                <w:sz w:val="24"/>
                <w:szCs w:val="24"/>
                <w:lang w:eastAsia="lt-LT"/>
              </w:rPr>
              <w:t xml:space="preserve">Atliktų darbų erdvinių duomenų parengimas </w:t>
            </w:r>
            <w:r w:rsidRPr="00C46BF2">
              <w:rPr>
                <w:rFonts w:ascii="Times New Roman" w:hAnsi="Times New Roman" w:cs="Times New Roman"/>
                <w:i/>
                <w:iCs/>
                <w:noProof/>
                <w:sz w:val="24"/>
                <w:szCs w:val="24"/>
                <w:lang w:eastAsia="lt-LT"/>
              </w:rPr>
              <w:t xml:space="preserve">Shape </w:t>
            </w:r>
            <w:r w:rsidRPr="00C46BF2">
              <w:rPr>
                <w:rFonts w:ascii="Times New Roman" w:hAnsi="Times New Roman" w:cs="Times New Roman"/>
                <w:noProof/>
                <w:sz w:val="24"/>
                <w:szCs w:val="24"/>
                <w:lang w:eastAsia="lt-LT"/>
              </w:rPr>
              <w:t>formatu bei patalpinimas Kauno rajono savivaldybės informacinėje sistemoje</w:t>
            </w:r>
            <w:bookmarkEnd w:id="1"/>
          </w:p>
        </w:tc>
        <w:tc>
          <w:tcPr>
            <w:tcW w:w="1050" w:type="dxa"/>
            <w:tcBorders>
              <w:top w:val="nil"/>
              <w:left w:val="nil"/>
              <w:bottom w:val="single" w:sz="4" w:space="0" w:color="auto"/>
              <w:right w:val="single" w:sz="4" w:space="0" w:color="auto"/>
            </w:tcBorders>
            <w:vAlign w:val="center"/>
          </w:tcPr>
          <w:p w:rsidR="003101A3" w:rsidRPr="00C46BF2" w:rsidRDefault="003101A3" w:rsidP="007825BA">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vnt.</w:t>
            </w:r>
          </w:p>
        </w:tc>
        <w:tc>
          <w:tcPr>
            <w:tcW w:w="1655" w:type="dxa"/>
            <w:tcBorders>
              <w:top w:val="nil"/>
              <w:left w:val="nil"/>
              <w:bottom w:val="single" w:sz="4" w:space="0" w:color="auto"/>
              <w:right w:val="single" w:sz="4" w:space="0" w:color="auto"/>
            </w:tcBorders>
            <w:noWrap/>
            <w:vAlign w:val="center"/>
          </w:tcPr>
          <w:p w:rsidR="003101A3" w:rsidRPr="00C46BF2" w:rsidRDefault="003101A3" w:rsidP="007825BA">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50</w:t>
            </w:r>
          </w:p>
        </w:tc>
        <w:tc>
          <w:tcPr>
            <w:tcW w:w="1277" w:type="dxa"/>
            <w:tcBorders>
              <w:top w:val="nil"/>
              <w:left w:val="nil"/>
              <w:bottom w:val="single" w:sz="4" w:space="0" w:color="auto"/>
              <w:right w:val="single" w:sz="4" w:space="0" w:color="auto"/>
            </w:tcBorders>
            <w:vAlign w:val="center"/>
          </w:tcPr>
          <w:p w:rsidR="003101A3" w:rsidRPr="00C46BF2" w:rsidRDefault="003101A3" w:rsidP="007825B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3101A3" w:rsidRPr="00C46BF2" w:rsidRDefault="003101A3" w:rsidP="007825BA">
            <w:pPr>
              <w:spacing w:after="0" w:line="240" w:lineRule="auto"/>
              <w:jc w:val="center"/>
              <w:rPr>
                <w:rFonts w:ascii="Times New Roman" w:hAnsi="Times New Roman" w:cs="Times New Roman"/>
                <w:sz w:val="24"/>
                <w:szCs w:val="24"/>
                <w:lang w:eastAsia="lt-LT"/>
              </w:rPr>
            </w:pPr>
          </w:p>
        </w:tc>
      </w:tr>
      <w:tr w:rsidR="00903AF4" w:rsidRPr="00502B57" w:rsidTr="00FB5DC2">
        <w:trPr>
          <w:trHeight w:val="309"/>
          <w:jc w:val="center"/>
        </w:trPr>
        <w:tc>
          <w:tcPr>
            <w:tcW w:w="739" w:type="dxa"/>
            <w:tcBorders>
              <w:top w:val="nil"/>
              <w:left w:val="single" w:sz="4" w:space="0" w:color="auto"/>
              <w:bottom w:val="single" w:sz="4" w:space="0" w:color="auto"/>
              <w:right w:val="single" w:sz="4" w:space="0" w:color="auto"/>
            </w:tcBorders>
            <w:vAlign w:val="center"/>
          </w:tcPr>
          <w:p w:rsidR="003101A3" w:rsidRPr="00C46BF2" w:rsidRDefault="003101A3" w:rsidP="007825BA">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5.</w:t>
            </w:r>
          </w:p>
        </w:tc>
        <w:tc>
          <w:tcPr>
            <w:tcW w:w="4346" w:type="dxa"/>
            <w:tcBorders>
              <w:top w:val="nil"/>
              <w:left w:val="nil"/>
              <w:bottom w:val="single" w:sz="4" w:space="0" w:color="auto"/>
              <w:right w:val="single" w:sz="4" w:space="0" w:color="auto"/>
            </w:tcBorders>
            <w:vAlign w:val="center"/>
          </w:tcPr>
          <w:p w:rsidR="003101A3" w:rsidRPr="00C46BF2" w:rsidRDefault="003101A3" w:rsidP="007825BA">
            <w:pPr>
              <w:spacing w:after="0" w:line="240" w:lineRule="auto"/>
              <w:jc w:val="both"/>
              <w:rPr>
                <w:rFonts w:ascii="Times New Roman" w:hAnsi="Times New Roman" w:cs="Times New Roman"/>
                <w:noProof/>
                <w:sz w:val="24"/>
                <w:szCs w:val="24"/>
                <w:lang w:eastAsia="lt-LT"/>
              </w:rPr>
            </w:pPr>
            <w:r w:rsidRPr="00C46BF2">
              <w:rPr>
                <w:rFonts w:ascii="Times New Roman" w:hAnsi="Times New Roman" w:cs="Times New Roman"/>
                <w:noProof/>
                <w:sz w:val="24"/>
                <w:szCs w:val="24"/>
                <w:lang w:eastAsia="lt-LT"/>
              </w:rPr>
              <w:t>Šurfavimas iki 1 m gylio</w:t>
            </w:r>
          </w:p>
        </w:tc>
        <w:tc>
          <w:tcPr>
            <w:tcW w:w="1050" w:type="dxa"/>
            <w:tcBorders>
              <w:top w:val="nil"/>
              <w:left w:val="nil"/>
              <w:bottom w:val="single" w:sz="4" w:space="0" w:color="auto"/>
              <w:right w:val="single" w:sz="4" w:space="0" w:color="auto"/>
            </w:tcBorders>
            <w:vAlign w:val="center"/>
          </w:tcPr>
          <w:p w:rsidR="003101A3" w:rsidRPr="00C46BF2" w:rsidRDefault="003101A3" w:rsidP="007825BA">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vnt.</w:t>
            </w:r>
          </w:p>
        </w:tc>
        <w:tc>
          <w:tcPr>
            <w:tcW w:w="1655" w:type="dxa"/>
            <w:tcBorders>
              <w:top w:val="nil"/>
              <w:left w:val="nil"/>
              <w:bottom w:val="single" w:sz="4" w:space="0" w:color="auto"/>
              <w:right w:val="single" w:sz="4" w:space="0" w:color="auto"/>
            </w:tcBorders>
            <w:noWrap/>
            <w:vAlign w:val="center"/>
          </w:tcPr>
          <w:p w:rsidR="003101A3" w:rsidRPr="00C46BF2" w:rsidRDefault="003101A3" w:rsidP="007825BA">
            <w:pPr>
              <w:spacing w:after="0" w:line="240" w:lineRule="auto"/>
              <w:jc w:val="center"/>
              <w:rPr>
                <w:rFonts w:ascii="Times New Roman" w:hAnsi="Times New Roman" w:cs="Times New Roman"/>
                <w:sz w:val="24"/>
                <w:szCs w:val="24"/>
                <w:lang w:eastAsia="lt-LT"/>
              </w:rPr>
            </w:pPr>
            <w:r w:rsidRPr="00C46BF2">
              <w:rPr>
                <w:rFonts w:ascii="Times New Roman" w:hAnsi="Times New Roman" w:cs="Times New Roman"/>
                <w:sz w:val="24"/>
                <w:szCs w:val="24"/>
                <w:lang w:eastAsia="lt-LT"/>
              </w:rPr>
              <w:t>500</w:t>
            </w:r>
          </w:p>
        </w:tc>
        <w:tc>
          <w:tcPr>
            <w:tcW w:w="1277" w:type="dxa"/>
            <w:tcBorders>
              <w:top w:val="nil"/>
              <w:left w:val="nil"/>
              <w:bottom w:val="single" w:sz="4" w:space="0" w:color="auto"/>
              <w:right w:val="single" w:sz="4" w:space="0" w:color="auto"/>
            </w:tcBorders>
            <w:vAlign w:val="center"/>
          </w:tcPr>
          <w:p w:rsidR="003101A3" w:rsidRPr="00C46BF2" w:rsidRDefault="003101A3" w:rsidP="007825B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3101A3" w:rsidRPr="00C46BF2" w:rsidRDefault="003101A3" w:rsidP="007825BA">
            <w:pPr>
              <w:spacing w:after="0" w:line="240" w:lineRule="auto"/>
              <w:jc w:val="center"/>
              <w:rPr>
                <w:rFonts w:ascii="Times New Roman" w:hAnsi="Times New Roman" w:cs="Times New Roman"/>
                <w:sz w:val="24"/>
                <w:szCs w:val="24"/>
                <w:lang w:eastAsia="lt-LT"/>
              </w:rPr>
            </w:pPr>
          </w:p>
        </w:tc>
      </w:tr>
      <w:tr w:rsidR="00FB5DC2" w:rsidRPr="00502B57" w:rsidTr="00FB5DC2">
        <w:trPr>
          <w:trHeight w:val="510"/>
          <w:jc w:val="center"/>
        </w:trPr>
        <w:tc>
          <w:tcPr>
            <w:tcW w:w="739" w:type="dxa"/>
            <w:tcBorders>
              <w:top w:val="nil"/>
              <w:left w:val="single" w:sz="4" w:space="0" w:color="auto"/>
              <w:bottom w:val="single" w:sz="4" w:space="0" w:color="auto"/>
              <w:right w:val="single" w:sz="4" w:space="0" w:color="auto"/>
            </w:tcBorders>
            <w:vAlign w:val="center"/>
            <w:hideMark/>
          </w:tcPr>
          <w:p w:rsidR="003101A3" w:rsidRPr="00340F17" w:rsidRDefault="003101A3" w:rsidP="0005737A">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6.</w:t>
            </w:r>
          </w:p>
        </w:tc>
        <w:tc>
          <w:tcPr>
            <w:tcW w:w="4346" w:type="dxa"/>
            <w:tcBorders>
              <w:top w:val="nil"/>
              <w:left w:val="nil"/>
              <w:bottom w:val="single" w:sz="4" w:space="0" w:color="auto"/>
              <w:right w:val="single" w:sz="4" w:space="0" w:color="auto"/>
            </w:tcBorders>
            <w:vAlign w:val="center"/>
            <w:hideMark/>
          </w:tcPr>
          <w:p w:rsidR="003101A3" w:rsidRPr="00340F17" w:rsidRDefault="003101A3" w:rsidP="00FE65D1">
            <w:pPr>
              <w:spacing w:after="0" w:line="240" w:lineRule="auto"/>
              <w:jc w:val="both"/>
              <w:rPr>
                <w:rFonts w:ascii="Times New Roman" w:hAnsi="Times New Roman" w:cs="Times New Roman"/>
                <w:noProof/>
                <w:sz w:val="24"/>
                <w:szCs w:val="24"/>
                <w:lang w:eastAsia="lt-LT"/>
              </w:rPr>
            </w:pPr>
            <w:r w:rsidRPr="00340F17">
              <w:rPr>
                <w:rFonts w:ascii="Times New Roman" w:hAnsi="Times New Roman" w:cs="Times New Roman"/>
                <w:noProof/>
                <w:sz w:val="24"/>
                <w:szCs w:val="24"/>
                <w:lang w:eastAsia="lt-LT"/>
              </w:rPr>
              <w:t>Daugiau kaip 50 mm storio asfaltbetonio dangos sluoksnio frezavimas freza, kai frezuojamas plotas daugiau nei 100 m2 k9=1.15</w:t>
            </w:r>
            <w:r w:rsidR="0005737A" w:rsidRPr="00340F17">
              <w:rPr>
                <w:rFonts w:ascii="Times New Roman" w:hAnsi="Times New Roman" w:cs="Times New Roman"/>
                <w:noProof/>
                <w:sz w:val="24"/>
                <w:szCs w:val="24"/>
                <w:lang w:eastAsia="lt-LT"/>
              </w:rPr>
              <w:t xml:space="preserve"> </w:t>
            </w:r>
            <w:r w:rsidRPr="00340F17">
              <w:rPr>
                <w:rFonts w:ascii="Times New Roman" w:hAnsi="Times New Roman" w:cs="Times New Roman"/>
                <w:noProof/>
                <w:sz w:val="24"/>
                <w:szCs w:val="24"/>
                <w:lang w:eastAsia="lt-LT"/>
              </w:rPr>
              <w:t>ir asfalto drožlių</w:t>
            </w:r>
            <w:r w:rsidR="00FE65D1">
              <w:rPr>
                <w:rFonts w:ascii="Times New Roman" w:hAnsi="Times New Roman" w:cs="Times New Roman"/>
                <w:noProof/>
                <w:sz w:val="24"/>
                <w:szCs w:val="24"/>
                <w:lang w:eastAsia="lt-LT"/>
              </w:rPr>
              <w:t xml:space="preserve"> </w:t>
            </w:r>
            <w:r w:rsidRPr="00340F17">
              <w:rPr>
                <w:rFonts w:ascii="Times New Roman" w:hAnsi="Times New Roman" w:cs="Times New Roman"/>
                <w:noProof/>
                <w:sz w:val="24"/>
                <w:szCs w:val="24"/>
                <w:lang w:eastAsia="lt-LT"/>
              </w:rPr>
              <w:t>išvežimas 5km atstumu</w:t>
            </w:r>
          </w:p>
          <w:p w:rsidR="003101A3" w:rsidRPr="00340F17" w:rsidRDefault="003101A3" w:rsidP="0005737A">
            <w:pPr>
              <w:spacing w:after="0" w:line="240" w:lineRule="auto"/>
              <w:jc w:val="both"/>
              <w:rPr>
                <w:rFonts w:ascii="Times New Roman" w:hAnsi="Times New Roman" w:cs="Times New Roman"/>
                <w:noProof/>
                <w:sz w:val="24"/>
                <w:szCs w:val="24"/>
                <w:lang w:eastAsia="lt-LT"/>
              </w:rPr>
            </w:pPr>
          </w:p>
        </w:tc>
        <w:tc>
          <w:tcPr>
            <w:tcW w:w="1050" w:type="dxa"/>
            <w:tcBorders>
              <w:top w:val="nil"/>
              <w:left w:val="nil"/>
              <w:bottom w:val="single" w:sz="4" w:space="0" w:color="auto"/>
              <w:right w:val="single" w:sz="4" w:space="0" w:color="auto"/>
            </w:tcBorders>
            <w:vAlign w:val="center"/>
            <w:hideMark/>
          </w:tcPr>
          <w:p w:rsidR="003101A3" w:rsidRPr="00340F17" w:rsidRDefault="003101A3" w:rsidP="0005737A">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100 m</w:t>
            </w:r>
            <w:r w:rsidRPr="00340F17">
              <w:rPr>
                <w:rFonts w:ascii="Times New Roman" w:hAnsi="Times New Roman" w:cs="Times New Roman"/>
                <w:sz w:val="24"/>
                <w:szCs w:val="24"/>
                <w:vertAlign w:val="superscript"/>
                <w:lang w:eastAsia="lt-LT"/>
              </w:rPr>
              <w:t>2</w:t>
            </w:r>
          </w:p>
        </w:tc>
        <w:tc>
          <w:tcPr>
            <w:tcW w:w="1655" w:type="dxa"/>
            <w:tcBorders>
              <w:top w:val="nil"/>
              <w:left w:val="nil"/>
              <w:bottom w:val="single" w:sz="4" w:space="0" w:color="auto"/>
              <w:right w:val="single" w:sz="4" w:space="0" w:color="auto"/>
            </w:tcBorders>
            <w:noWrap/>
            <w:vAlign w:val="center"/>
            <w:hideMark/>
          </w:tcPr>
          <w:p w:rsidR="003101A3" w:rsidRPr="00340F17" w:rsidRDefault="003101A3" w:rsidP="0005737A">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70</w:t>
            </w:r>
          </w:p>
        </w:tc>
        <w:tc>
          <w:tcPr>
            <w:tcW w:w="1277" w:type="dxa"/>
            <w:tcBorders>
              <w:top w:val="nil"/>
              <w:left w:val="nil"/>
              <w:bottom w:val="single" w:sz="4" w:space="0" w:color="auto"/>
              <w:right w:val="single" w:sz="4" w:space="0" w:color="auto"/>
            </w:tcBorders>
            <w:vAlign w:val="center"/>
          </w:tcPr>
          <w:p w:rsidR="003101A3" w:rsidRPr="00340F17" w:rsidRDefault="003101A3" w:rsidP="0005737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3101A3" w:rsidRPr="00340F17" w:rsidRDefault="003101A3" w:rsidP="007825BA">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7.</w:t>
            </w:r>
          </w:p>
        </w:tc>
        <w:tc>
          <w:tcPr>
            <w:tcW w:w="4346" w:type="dxa"/>
            <w:tcBorders>
              <w:top w:val="nil"/>
              <w:left w:val="nil"/>
              <w:bottom w:val="single" w:sz="4" w:space="0" w:color="auto"/>
              <w:right w:val="single" w:sz="4" w:space="0" w:color="auto"/>
            </w:tcBorders>
            <w:vAlign w:val="center"/>
            <w:hideMark/>
          </w:tcPr>
          <w:p w:rsidR="00480387" w:rsidRPr="00340F17" w:rsidRDefault="00480387" w:rsidP="00340F17">
            <w:pPr>
              <w:spacing w:after="0" w:line="240" w:lineRule="auto"/>
              <w:jc w:val="both"/>
              <w:rPr>
                <w:rFonts w:ascii="Times New Roman" w:hAnsi="Times New Roman" w:cs="Times New Roman"/>
                <w:noProof/>
                <w:sz w:val="24"/>
                <w:szCs w:val="24"/>
                <w:lang w:eastAsia="lt-LT"/>
              </w:rPr>
            </w:pPr>
            <w:r w:rsidRPr="00340F17">
              <w:rPr>
                <w:rFonts w:ascii="Times New Roman" w:hAnsi="Times New Roman" w:cs="Times New Roman"/>
                <w:noProof/>
                <w:sz w:val="24"/>
                <w:szCs w:val="24"/>
                <w:lang w:eastAsia="lt-LT"/>
              </w:rPr>
              <w:t>A/b dangos valymas mechanizuotai ir dalinai rankiniu būdu</w:t>
            </w:r>
          </w:p>
        </w:tc>
        <w:tc>
          <w:tcPr>
            <w:tcW w:w="1050" w:type="dxa"/>
            <w:tcBorders>
              <w:top w:val="nil"/>
              <w:left w:val="nil"/>
              <w:bottom w:val="single" w:sz="4" w:space="0" w:color="auto"/>
              <w:right w:val="single" w:sz="4" w:space="0" w:color="auto"/>
            </w:tcBorders>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100 m</w:t>
            </w:r>
            <w:r w:rsidRPr="00340F17">
              <w:rPr>
                <w:rFonts w:ascii="Times New Roman" w:hAnsi="Times New Roman" w:cs="Times New Roman"/>
                <w:sz w:val="24"/>
                <w:szCs w:val="24"/>
                <w:vertAlign w:val="superscript"/>
                <w:lang w:eastAsia="lt-LT"/>
              </w:rPr>
              <w:t>2</w:t>
            </w:r>
          </w:p>
        </w:tc>
        <w:tc>
          <w:tcPr>
            <w:tcW w:w="1655" w:type="dxa"/>
            <w:tcBorders>
              <w:top w:val="nil"/>
              <w:left w:val="nil"/>
              <w:bottom w:val="single" w:sz="4" w:space="0" w:color="auto"/>
              <w:right w:val="single" w:sz="4" w:space="0" w:color="auto"/>
            </w:tcBorders>
            <w:noWrap/>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60</w:t>
            </w:r>
          </w:p>
        </w:tc>
        <w:tc>
          <w:tcPr>
            <w:tcW w:w="1277" w:type="dxa"/>
            <w:tcBorders>
              <w:top w:val="nil"/>
              <w:left w:val="nil"/>
              <w:bottom w:val="single" w:sz="4" w:space="0" w:color="auto"/>
              <w:right w:val="single" w:sz="4" w:space="0" w:color="auto"/>
            </w:tcBorders>
            <w:vAlign w:val="center"/>
          </w:tcPr>
          <w:p w:rsidR="00480387" w:rsidRPr="00340F17" w:rsidRDefault="00480387" w:rsidP="00340F1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340F17" w:rsidRDefault="00480387" w:rsidP="00340F17">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8.</w:t>
            </w:r>
          </w:p>
        </w:tc>
        <w:tc>
          <w:tcPr>
            <w:tcW w:w="4346" w:type="dxa"/>
            <w:tcBorders>
              <w:top w:val="nil"/>
              <w:left w:val="nil"/>
              <w:bottom w:val="single" w:sz="4" w:space="0" w:color="auto"/>
              <w:right w:val="single" w:sz="4" w:space="0" w:color="auto"/>
            </w:tcBorders>
            <w:vAlign w:val="center"/>
            <w:hideMark/>
          </w:tcPr>
          <w:p w:rsidR="00480387" w:rsidRPr="00340F17" w:rsidRDefault="00480387" w:rsidP="00340F17">
            <w:pPr>
              <w:spacing w:after="0" w:line="240" w:lineRule="auto"/>
              <w:jc w:val="both"/>
              <w:rPr>
                <w:rFonts w:ascii="Times New Roman" w:hAnsi="Times New Roman" w:cs="Times New Roman"/>
                <w:noProof/>
                <w:sz w:val="24"/>
                <w:szCs w:val="24"/>
                <w:lang w:eastAsia="lt-LT"/>
              </w:rPr>
            </w:pPr>
            <w:r w:rsidRPr="00340F17">
              <w:rPr>
                <w:rFonts w:ascii="Times New Roman" w:hAnsi="Times New Roman" w:cs="Times New Roman"/>
                <w:noProof/>
                <w:sz w:val="24"/>
                <w:szCs w:val="24"/>
                <w:lang w:eastAsia="lt-LT"/>
              </w:rPr>
              <w:t>A/b dangos gruntavimas bitumine emulsija</w:t>
            </w:r>
          </w:p>
        </w:tc>
        <w:tc>
          <w:tcPr>
            <w:tcW w:w="1050" w:type="dxa"/>
            <w:tcBorders>
              <w:top w:val="nil"/>
              <w:left w:val="nil"/>
              <w:bottom w:val="single" w:sz="4" w:space="0" w:color="auto"/>
              <w:right w:val="single" w:sz="4" w:space="0" w:color="auto"/>
            </w:tcBorders>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100 m</w:t>
            </w:r>
            <w:r w:rsidRPr="00340F17">
              <w:rPr>
                <w:rFonts w:ascii="Times New Roman" w:hAnsi="Times New Roman" w:cs="Times New Roman"/>
                <w:sz w:val="24"/>
                <w:szCs w:val="24"/>
                <w:vertAlign w:val="superscript"/>
                <w:lang w:eastAsia="lt-LT"/>
              </w:rPr>
              <w:t>2</w:t>
            </w:r>
          </w:p>
        </w:tc>
        <w:tc>
          <w:tcPr>
            <w:tcW w:w="1655" w:type="dxa"/>
            <w:tcBorders>
              <w:top w:val="nil"/>
              <w:left w:val="nil"/>
              <w:bottom w:val="single" w:sz="4" w:space="0" w:color="auto"/>
              <w:right w:val="single" w:sz="4" w:space="0" w:color="auto"/>
            </w:tcBorders>
            <w:noWrap/>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80</w:t>
            </w:r>
          </w:p>
        </w:tc>
        <w:tc>
          <w:tcPr>
            <w:tcW w:w="1277" w:type="dxa"/>
            <w:tcBorders>
              <w:top w:val="nil"/>
              <w:left w:val="nil"/>
              <w:bottom w:val="single" w:sz="4" w:space="0" w:color="auto"/>
              <w:right w:val="single" w:sz="4" w:space="0" w:color="auto"/>
            </w:tcBorders>
            <w:vAlign w:val="center"/>
          </w:tcPr>
          <w:p w:rsidR="00480387" w:rsidRPr="00340F17" w:rsidRDefault="00480387" w:rsidP="00340F1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340F17" w:rsidRDefault="00480387" w:rsidP="00340F17">
            <w:pPr>
              <w:spacing w:after="0" w:line="240" w:lineRule="auto"/>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nil"/>
              <w:left w:val="single" w:sz="4" w:space="0" w:color="auto"/>
              <w:bottom w:val="single" w:sz="4" w:space="0" w:color="auto"/>
              <w:right w:val="single" w:sz="4" w:space="0" w:color="auto"/>
            </w:tcBorders>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9.</w:t>
            </w:r>
          </w:p>
        </w:tc>
        <w:tc>
          <w:tcPr>
            <w:tcW w:w="4346" w:type="dxa"/>
            <w:tcBorders>
              <w:top w:val="nil"/>
              <w:left w:val="nil"/>
              <w:bottom w:val="single" w:sz="4" w:space="0" w:color="auto"/>
              <w:right w:val="single" w:sz="4" w:space="0" w:color="auto"/>
            </w:tcBorders>
            <w:vAlign w:val="center"/>
            <w:hideMark/>
          </w:tcPr>
          <w:p w:rsidR="00480387" w:rsidRPr="00340F17" w:rsidRDefault="00480387" w:rsidP="0063753D">
            <w:pPr>
              <w:spacing w:after="0" w:line="240" w:lineRule="auto"/>
              <w:jc w:val="both"/>
              <w:rPr>
                <w:rFonts w:ascii="Times New Roman" w:hAnsi="Times New Roman" w:cs="Times New Roman"/>
                <w:noProof/>
                <w:sz w:val="24"/>
                <w:szCs w:val="24"/>
                <w:lang w:eastAsia="lt-LT"/>
              </w:rPr>
            </w:pPr>
            <w:r w:rsidRPr="00340F17">
              <w:rPr>
                <w:rFonts w:ascii="Times New Roman" w:hAnsi="Times New Roman" w:cs="Times New Roman"/>
                <w:noProof/>
                <w:sz w:val="24"/>
                <w:szCs w:val="24"/>
                <w:lang w:eastAsia="lt-LT"/>
              </w:rPr>
              <w:t>Išdaužų iki 100 m</w:t>
            </w:r>
            <w:r w:rsidRPr="00340F17">
              <w:rPr>
                <w:rFonts w:ascii="Times New Roman" w:hAnsi="Times New Roman" w:cs="Times New Roman"/>
                <w:noProof/>
                <w:sz w:val="24"/>
                <w:szCs w:val="24"/>
                <w:vertAlign w:val="superscript"/>
                <w:lang w:eastAsia="lt-LT"/>
              </w:rPr>
              <w:t>2</w:t>
            </w:r>
            <w:r w:rsidRPr="00340F17">
              <w:rPr>
                <w:rFonts w:ascii="Times New Roman" w:hAnsi="Times New Roman" w:cs="Times New Roman"/>
                <w:noProof/>
                <w:sz w:val="24"/>
                <w:szCs w:val="24"/>
                <w:lang w:eastAsia="lt-LT"/>
              </w:rPr>
              <w:t xml:space="preserve"> ploto ir 50 mm storio užtaisymas AC 11 VN asfaltbetonio mišiniu k8=1.17,k9=1.15</w:t>
            </w:r>
            <w:r w:rsidR="0063753D">
              <w:rPr>
                <w:rFonts w:ascii="Times New Roman" w:hAnsi="Times New Roman" w:cs="Times New Roman"/>
                <w:noProof/>
                <w:sz w:val="24"/>
                <w:szCs w:val="24"/>
                <w:lang w:eastAsia="lt-LT"/>
              </w:rPr>
              <w:t xml:space="preserve"> </w:t>
            </w:r>
            <w:r w:rsidRPr="00340F17">
              <w:rPr>
                <w:rFonts w:ascii="Times New Roman" w:hAnsi="Times New Roman" w:cs="Times New Roman"/>
                <w:noProof/>
                <w:sz w:val="24"/>
                <w:szCs w:val="24"/>
                <w:lang w:eastAsia="lt-LT"/>
              </w:rPr>
              <w:t>(frezavimas, asfalto drožlių</w:t>
            </w:r>
            <w:r w:rsidR="00FE65D1">
              <w:rPr>
                <w:rFonts w:ascii="Times New Roman" w:hAnsi="Times New Roman" w:cs="Times New Roman"/>
                <w:noProof/>
                <w:sz w:val="24"/>
                <w:szCs w:val="24"/>
                <w:lang w:eastAsia="lt-LT"/>
              </w:rPr>
              <w:t xml:space="preserve"> </w:t>
            </w:r>
            <w:r w:rsidRPr="00340F17">
              <w:rPr>
                <w:rFonts w:ascii="Times New Roman" w:hAnsi="Times New Roman" w:cs="Times New Roman"/>
                <w:noProof/>
                <w:sz w:val="24"/>
                <w:szCs w:val="24"/>
                <w:lang w:eastAsia="lt-LT"/>
              </w:rPr>
              <w:t>pakrovimas ir išvežimas 5km atstumu,</w:t>
            </w:r>
            <w:r w:rsidR="00FE65D1">
              <w:rPr>
                <w:rFonts w:ascii="Times New Roman" w:hAnsi="Times New Roman" w:cs="Times New Roman"/>
                <w:noProof/>
                <w:sz w:val="24"/>
                <w:szCs w:val="24"/>
                <w:lang w:eastAsia="lt-LT"/>
              </w:rPr>
              <w:t xml:space="preserve"> </w:t>
            </w:r>
            <w:r w:rsidRPr="00340F17">
              <w:rPr>
                <w:rFonts w:ascii="Times New Roman" w:hAnsi="Times New Roman" w:cs="Times New Roman"/>
                <w:noProof/>
                <w:sz w:val="24"/>
                <w:szCs w:val="24"/>
                <w:lang w:eastAsia="lt-LT"/>
              </w:rPr>
              <w:t>išfrezuotos vietos</w:t>
            </w:r>
            <w:r w:rsidR="00FE65D1">
              <w:rPr>
                <w:rFonts w:ascii="Times New Roman" w:hAnsi="Times New Roman" w:cs="Times New Roman"/>
                <w:noProof/>
                <w:sz w:val="24"/>
                <w:szCs w:val="24"/>
                <w:lang w:eastAsia="lt-LT"/>
              </w:rPr>
              <w:t xml:space="preserve"> </w:t>
            </w:r>
            <w:r w:rsidRPr="00340F17">
              <w:rPr>
                <w:rFonts w:ascii="Times New Roman" w:hAnsi="Times New Roman" w:cs="Times New Roman"/>
                <w:noProof/>
                <w:sz w:val="24"/>
                <w:szCs w:val="24"/>
                <w:lang w:eastAsia="lt-LT"/>
              </w:rPr>
              <w:t>gruntavimas ir užtaisymas</w:t>
            </w:r>
            <w:r w:rsidR="00FE65D1">
              <w:rPr>
                <w:rFonts w:ascii="Times New Roman" w:hAnsi="Times New Roman" w:cs="Times New Roman"/>
                <w:noProof/>
                <w:sz w:val="24"/>
                <w:szCs w:val="24"/>
                <w:lang w:eastAsia="lt-LT"/>
              </w:rPr>
              <w:t xml:space="preserve"> </w:t>
            </w:r>
            <w:r w:rsidRPr="00340F17">
              <w:rPr>
                <w:rFonts w:ascii="Times New Roman" w:hAnsi="Times New Roman" w:cs="Times New Roman"/>
                <w:noProof/>
                <w:sz w:val="24"/>
                <w:szCs w:val="24"/>
                <w:lang w:eastAsia="lt-LT"/>
              </w:rPr>
              <w:t>asfaltbetonio mišiniu)</w:t>
            </w:r>
          </w:p>
          <w:p w:rsidR="00480387" w:rsidRPr="00340F17" w:rsidRDefault="00480387" w:rsidP="00340F17">
            <w:pPr>
              <w:spacing w:after="0" w:line="240" w:lineRule="auto"/>
              <w:jc w:val="both"/>
              <w:rPr>
                <w:rFonts w:ascii="Times New Roman" w:hAnsi="Times New Roman" w:cs="Times New Roman"/>
                <w:noProof/>
                <w:sz w:val="24"/>
                <w:szCs w:val="24"/>
                <w:lang w:eastAsia="lt-LT"/>
              </w:rPr>
            </w:pPr>
          </w:p>
        </w:tc>
        <w:tc>
          <w:tcPr>
            <w:tcW w:w="1050" w:type="dxa"/>
            <w:tcBorders>
              <w:top w:val="nil"/>
              <w:left w:val="nil"/>
              <w:bottom w:val="single" w:sz="4" w:space="0" w:color="auto"/>
              <w:right w:val="single" w:sz="4" w:space="0" w:color="auto"/>
            </w:tcBorders>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100 m</w:t>
            </w:r>
            <w:r w:rsidRPr="00340F17">
              <w:rPr>
                <w:rFonts w:ascii="Times New Roman" w:hAnsi="Times New Roman" w:cs="Times New Roman"/>
                <w:sz w:val="24"/>
                <w:szCs w:val="24"/>
                <w:vertAlign w:val="superscript"/>
                <w:lang w:eastAsia="lt-LT"/>
              </w:rPr>
              <w:t>2</w:t>
            </w:r>
          </w:p>
        </w:tc>
        <w:tc>
          <w:tcPr>
            <w:tcW w:w="1655" w:type="dxa"/>
            <w:tcBorders>
              <w:top w:val="nil"/>
              <w:left w:val="nil"/>
              <w:bottom w:val="single" w:sz="4" w:space="0" w:color="auto"/>
              <w:right w:val="single" w:sz="4" w:space="0" w:color="auto"/>
            </w:tcBorders>
            <w:noWrap/>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160</w:t>
            </w:r>
          </w:p>
        </w:tc>
        <w:tc>
          <w:tcPr>
            <w:tcW w:w="1277" w:type="dxa"/>
            <w:tcBorders>
              <w:top w:val="nil"/>
              <w:left w:val="nil"/>
              <w:bottom w:val="single" w:sz="4" w:space="0" w:color="auto"/>
              <w:right w:val="single" w:sz="4" w:space="0" w:color="auto"/>
            </w:tcBorders>
            <w:vAlign w:val="center"/>
          </w:tcPr>
          <w:p w:rsidR="00480387" w:rsidRPr="00340F17" w:rsidRDefault="00480387" w:rsidP="00340F1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340F17" w:rsidRDefault="00480387" w:rsidP="00340F17">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10.</w:t>
            </w:r>
          </w:p>
        </w:tc>
        <w:tc>
          <w:tcPr>
            <w:tcW w:w="4346" w:type="dxa"/>
            <w:tcBorders>
              <w:top w:val="nil"/>
              <w:left w:val="nil"/>
              <w:bottom w:val="single" w:sz="4" w:space="0" w:color="auto"/>
              <w:right w:val="single" w:sz="4" w:space="0" w:color="auto"/>
            </w:tcBorders>
            <w:vAlign w:val="center"/>
            <w:hideMark/>
          </w:tcPr>
          <w:p w:rsidR="00480387" w:rsidRPr="00340F17" w:rsidRDefault="00480387" w:rsidP="00340F17">
            <w:pPr>
              <w:spacing w:after="0" w:line="240" w:lineRule="auto"/>
              <w:jc w:val="both"/>
              <w:rPr>
                <w:rFonts w:ascii="Times New Roman" w:hAnsi="Times New Roman" w:cs="Times New Roman"/>
                <w:noProof/>
                <w:sz w:val="24"/>
                <w:szCs w:val="24"/>
                <w:lang w:eastAsia="lt-LT"/>
              </w:rPr>
            </w:pPr>
            <w:r w:rsidRPr="00340F17">
              <w:rPr>
                <w:rFonts w:ascii="Times New Roman" w:hAnsi="Times New Roman" w:cs="Times New Roman"/>
                <w:noProof/>
                <w:sz w:val="24"/>
                <w:szCs w:val="24"/>
                <w:lang w:eastAsia="lt-LT"/>
              </w:rPr>
              <w:t>A/b dangos nufrezavimas freza drožles paliekant vietoje</w:t>
            </w:r>
          </w:p>
        </w:tc>
        <w:tc>
          <w:tcPr>
            <w:tcW w:w="1050" w:type="dxa"/>
            <w:tcBorders>
              <w:top w:val="nil"/>
              <w:left w:val="nil"/>
              <w:bottom w:val="single" w:sz="4" w:space="0" w:color="auto"/>
              <w:right w:val="single" w:sz="4" w:space="0" w:color="auto"/>
            </w:tcBorders>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100 m</w:t>
            </w:r>
            <w:r w:rsidRPr="00340F17">
              <w:rPr>
                <w:rFonts w:ascii="Times New Roman" w:hAnsi="Times New Roman" w:cs="Times New Roman"/>
                <w:sz w:val="24"/>
                <w:szCs w:val="24"/>
                <w:vertAlign w:val="superscript"/>
                <w:lang w:eastAsia="lt-LT"/>
              </w:rPr>
              <w:t>2</w:t>
            </w:r>
          </w:p>
        </w:tc>
        <w:tc>
          <w:tcPr>
            <w:tcW w:w="1655" w:type="dxa"/>
            <w:tcBorders>
              <w:top w:val="nil"/>
              <w:left w:val="nil"/>
              <w:bottom w:val="single" w:sz="4" w:space="0" w:color="auto"/>
              <w:right w:val="single" w:sz="4" w:space="0" w:color="auto"/>
            </w:tcBorders>
            <w:noWrap/>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440</w:t>
            </w:r>
          </w:p>
        </w:tc>
        <w:tc>
          <w:tcPr>
            <w:tcW w:w="1277" w:type="dxa"/>
            <w:tcBorders>
              <w:top w:val="nil"/>
              <w:left w:val="nil"/>
              <w:bottom w:val="single" w:sz="4" w:space="0" w:color="auto"/>
              <w:right w:val="single" w:sz="4" w:space="0" w:color="auto"/>
            </w:tcBorders>
            <w:vAlign w:val="center"/>
          </w:tcPr>
          <w:p w:rsidR="00480387" w:rsidRPr="00340F17" w:rsidRDefault="00480387" w:rsidP="00340F1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340F17" w:rsidRDefault="00480387" w:rsidP="00340F17">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11.</w:t>
            </w:r>
          </w:p>
        </w:tc>
        <w:tc>
          <w:tcPr>
            <w:tcW w:w="4346" w:type="dxa"/>
            <w:tcBorders>
              <w:top w:val="nil"/>
              <w:left w:val="nil"/>
              <w:bottom w:val="single" w:sz="4" w:space="0" w:color="auto"/>
              <w:right w:val="single" w:sz="4" w:space="0" w:color="auto"/>
            </w:tcBorders>
            <w:vAlign w:val="center"/>
            <w:hideMark/>
          </w:tcPr>
          <w:p w:rsidR="00480387" w:rsidRPr="00340F17" w:rsidRDefault="00480387" w:rsidP="00340F17">
            <w:pPr>
              <w:spacing w:after="0" w:line="240" w:lineRule="auto"/>
              <w:jc w:val="both"/>
              <w:rPr>
                <w:rFonts w:ascii="Times New Roman" w:hAnsi="Times New Roman" w:cs="Times New Roman"/>
                <w:noProof/>
                <w:sz w:val="24"/>
                <w:szCs w:val="24"/>
                <w:lang w:eastAsia="lt-LT"/>
              </w:rPr>
            </w:pPr>
            <w:r w:rsidRPr="00340F17">
              <w:rPr>
                <w:rFonts w:ascii="Times New Roman" w:hAnsi="Times New Roman" w:cs="Times New Roman"/>
                <w:noProof/>
                <w:sz w:val="24"/>
                <w:szCs w:val="24"/>
                <w:lang w:eastAsia="lt-LT"/>
              </w:rPr>
              <w:t>Asfalto drožlių išlyginimas</w:t>
            </w:r>
          </w:p>
        </w:tc>
        <w:tc>
          <w:tcPr>
            <w:tcW w:w="1050" w:type="dxa"/>
            <w:tcBorders>
              <w:top w:val="nil"/>
              <w:left w:val="nil"/>
              <w:bottom w:val="single" w:sz="4" w:space="0" w:color="auto"/>
              <w:right w:val="single" w:sz="4" w:space="0" w:color="auto"/>
            </w:tcBorders>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100 m</w:t>
            </w:r>
            <w:r w:rsidRPr="00340F17">
              <w:rPr>
                <w:rFonts w:ascii="Times New Roman" w:hAnsi="Times New Roman" w:cs="Times New Roman"/>
                <w:sz w:val="24"/>
                <w:szCs w:val="24"/>
                <w:vertAlign w:val="superscript"/>
                <w:lang w:eastAsia="lt-LT"/>
              </w:rPr>
              <w:t>2</w:t>
            </w:r>
          </w:p>
        </w:tc>
        <w:tc>
          <w:tcPr>
            <w:tcW w:w="1655" w:type="dxa"/>
            <w:tcBorders>
              <w:top w:val="nil"/>
              <w:left w:val="nil"/>
              <w:bottom w:val="single" w:sz="4" w:space="0" w:color="auto"/>
              <w:right w:val="single" w:sz="4" w:space="0" w:color="auto"/>
            </w:tcBorders>
            <w:noWrap/>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440</w:t>
            </w:r>
          </w:p>
        </w:tc>
        <w:tc>
          <w:tcPr>
            <w:tcW w:w="1277" w:type="dxa"/>
            <w:tcBorders>
              <w:top w:val="nil"/>
              <w:left w:val="nil"/>
              <w:bottom w:val="single" w:sz="4" w:space="0" w:color="auto"/>
              <w:right w:val="single" w:sz="4" w:space="0" w:color="auto"/>
            </w:tcBorders>
            <w:vAlign w:val="center"/>
          </w:tcPr>
          <w:p w:rsidR="00480387" w:rsidRPr="00340F17" w:rsidRDefault="00480387" w:rsidP="00340F1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340F17" w:rsidRDefault="00480387" w:rsidP="00340F17">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12.</w:t>
            </w:r>
          </w:p>
        </w:tc>
        <w:tc>
          <w:tcPr>
            <w:tcW w:w="4346" w:type="dxa"/>
            <w:tcBorders>
              <w:top w:val="nil"/>
              <w:left w:val="nil"/>
              <w:bottom w:val="single" w:sz="4" w:space="0" w:color="auto"/>
              <w:right w:val="single" w:sz="4" w:space="0" w:color="auto"/>
            </w:tcBorders>
            <w:vAlign w:val="center"/>
            <w:hideMark/>
          </w:tcPr>
          <w:p w:rsidR="00480387" w:rsidRPr="00340F17" w:rsidRDefault="00480387" w:rsidP="00340F17">
            <w:pPr>
              <w:spacing w:after="0" w:line="240" w:lineRule="auto"/>
              <w:jc w:val="both"/>
              <w:rPr>
                <w:rFonts w:ascii="Times New Roman" w:hAnsi="Times New Roman" w:cs="Times New Roman"/>
                <w:noProof/>
                <w:sz w:val="24"/>
                <w:szCs w:val="24"/>
                <w:lang w:eastAsia="lt-LT"/>
              </w:rPr>
            </w:pPr>
            <w:r w:rsidRPr="00340F17">
              <w:rPr>
                <w:rFonts w:ascii="Times New Roman" w:hAnsi="Times New Roman" w:cs="Times New Roman"/>
                <w:noProof/>
                <w:sz w:val="24"/>
                <w:szCs w:val="24"/>
                <w:lang w:eastAsia="lt-LT"/>
              </w:rPr>
              <w:t>Išlygintų asfalto drožlių sutankinimas</w:t>
            </w:r>
          </w:p>
        </w:tc>
        <w:tc>
          <w:tcPr>
            <w:tcW w:w="1050" w:type="dxa"/>
            <w:tcBorders>
              <w:top w:val="nil"/>
              <w:left w:val="nil"/>
              <w:bottom w:val="single" w:sz="4" w:space="0" w:color="auto"/>
              <w:right w:val="single" w:sz="4" w:space="0" w:color="auto"/>
            </w:tcBorders>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100 m</w:t>
            </w:r>
            <w:r w:rsidRPr="00340F17">
              <w:rPr>
                <w:rFonts w:ascii="Times New Roman" w:hAnsi="Times New Roman" w:cs="Times New Roman"/>
                <w:sz w:val="24"/>
                <w:szCs w:val="24"/>
                <w:vertAlign w:val="superscript"/>
                <w:lang w:eastAsia="lt-LT"/>
              </w:rPr>
              <w:t>2</w:t>
            </w:r>
          </w:p>
        </w:tc>
        <w:tc>
          <w:tcPr>
            <w:tcW w:w="1655" w:type="dxa"/>
            <w:tcBorders>
              <w:top w:val="nil"/>
              <w:left w:val="nil"/>
              <w:bottom w:val="single" w:sz="4" w:space="0" w:color="auto"/>
              <w:right w:val="single" w:sz="4" w:space="0" w:color="auto"/>
            </w:tcBorders>
            <w:noWrap/>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440</w:t>
            </w:r>
          </w:p>
        </w:tc>
        <w:tc>
          <w:tcPr>
            <w:tcW w:w="1277" w:type="dxa"/>
            <w:tcBorders>
              <w:top w:val="nil"/>
              <w:left w:val="nil"/>
              <w:bottom w:val="single" w:sz="4" w:space="0" w:color="auto"/>
              <w:right w:val="single" w:sz="4" w:space="0" w:color="auto"/>
            </w:tcBorders>
            <w:vAlign w:val="center"/>
          </w:tcPr>
          <w:p w:rsidR="00480387" w:rsidRPr="00340F17" w:rsidRDefault="00480387" w:rsidP="00340F1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340F17" w:rsidRDefault="00480387" w:rsidP="00340F17">
            <w:pPr>
              <w:spacing w:after="0" w:line="240" w:lineRule="auto"/>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nil"/>
              <w:left w:val="single" w:sz="4" w:space="0" w:color="auto"/>
              <w:bottom w:val="single" w:sz="4" w:space="0" w:color="auto"/>
              <w:right w:val="single" w:sz="4" w:space="0" w:color="auto"/>
            </w:tcBorders>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13.</w:t>
            </w:r>
          </w:p>
        </w:tc>
        <w:tc>
          <w:tcPr>
            <w:tcW w:w="4346" w:type="dxa"/>
            <w:tcBorders>
              <w:top w:val="nil"/>
              <w:left w:val="nil"/>
              <w:bottom w:val="single" w:sz="4" w:space="0" w:color="auto"/>
              <w:right w:val="single" w:sz="4" w:space="0" w:color="auto"/>
            </w:tcBorders>
            <w:vAlign w:val="center"/>
            <w:hideMark/>
          </w:tcPr>
          <w:p w:rsidR="00480387" w:rsidRPr="00340F17" w:rsidRDefault="00480387" w:rsidP="00340F17">
            <w:pPr>
              <w:spacing w:after="0" w:line="240" w:lineRule="auto"/>
              <w:jc w:val="both"/>
              <w:rPr>
                <w:rFonts w:ascii="Times New Roman" w:hAnsi="Times New Roman" w:cs="Times New Roman"/>
                <w:noProof/>
                <w:sz w:val="24"/>
                <w:szCs w:val="24"/>
                <w:lang w:eastAsia="lt-LT"/>
              </w:rPr>
            </w:pPr>
            <w:r w:rsidRPr="00340F17">
              <w:rPr>
                <w:rFonts w:ascii="Times New Roman" w:hAnsi="Times New Roman" w:cs="Times New Roman"/>
                <w:noProof/>
                <w:sz w:val="24"/>
                <w:szCs w:val="24"/>
                <w:lang w:eastAsia="lt-LT"/>
              </w:rPr>
              <w:t>Išlyginamojo sluoksnio iš a/b mišinio AC11VN įrengimas, panaudojant klotuvą</w:t>
            </w:r>
          </w:p>
        </w:tc>
        <w:tc>
          <w:tcPr>
            <w:tcW w:w="1050" w:type="dxa"/>
            <w:tcBorders>
              <w:top w:val="nil"/>
              <w:left w:val="nil"/>
              <w:bottom w:val="single" w:sz="4" w:space="0" w:color="auto"/>
              <w:right w:val="single" w:sz="4" w:space="0" w:color="auto"/>
            </w:tcBorders>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t</w:t>
            </w:r>
          </w:p>
        </w:tc>
        <w:tc>
          <w:tcPr>
            <w:tcW w:w="1655" w:type="dxa"/>
            <w:tcBorders>
              <w:top w:val="nil"/>
              <w:left w:val="nil"/>
              <w:bottom w:val="single" w:sz="4" w:space="0" w:color="auto"/>
              <w:right w:val="single" w:sz="4" w:space="0" w:color="auto"/>
            </w:tcBorders>
            <w:noWrap/>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200</w:t>
            </w:r>
          </w:p>
        </w:tc>
        <w:tc>
          <w:tcPr>
            <w:tcW w:w="1277" w:type="dxa"/>
            <w:tcBorders>
              <w:top w:val="nil"/>
              <w:left w:val="nil"/>
              <w:bottom w:val="single" w:sz="4" w:space="0" w:color="auto"/>
              <w:right w:val="single" w:sz="4" w:space="0" w:color="auto"/>
            </w:tcBorders>
            <w:vAlign w:val="center"/>
          </w:tcPr>
          <w:p w:rsidR="00480387" w:rsidRPr="00340F17" w:rsidRDefault="00480387" w:rsidP="00340F1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340F17" w:rsidRDefault="00480387" w:rsidP="00340F17">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14.</w:t>
            </w:r>
          </w:p>
        </w:tc>
        <w:tc>
          <w:tcPr>
            <w:tcW w:w="4346" w:type="dxa"/>
            <w:tcBorders>
              <w:top w:val="nil"/>
              <w:left w:val="nil"/>
              <w:bottom w:val="single" w:sz="4" w:space="0" w:color="auto"/>
              <w:right w:val="single" w:sz="4" w:space="0" w:color="auto"/>
            </w:tcBorders>
            <w:vAlign w:val="center"/>
            <w:hideMark/>
          </w:tcPr>
          <w:p w:rsidR="00480387" w:rsidRPr="00340F17" w:rsidRDefault="00480387" w:rsidP="00340F17">
            <w:pPr>
              <w:spacing w:after="0" w:line="240" w:lineRule="auto"/>
              <w:jc w:val="both"/>
              <w:rPr>
                <w:rFonts w:ascii="Times New Roman" w:hAnsi="Times New Roman" w:cs="Times New Roman"/>
                <w:noProof/>
                <w:sz w:val="24"/>
                <w:szCs w:val="24"/>
                <w:lang w:eastAsia="lt-LT"/>
              </w:rPr>
            </w:pPr>
            <w:r w:rsidRPr="00340F17">
              <w:rPr>
                <w:rFonts w:ascii="Times New Roman" w:hAnsi="Times New Roman" w:cs="Times New Roman"/>
                <w:noProof/>
                <w:sz w:val="24"/>
                <w:szCs w:val="24"/>
                <w:lang w:eastAsia="lt-LT"/>
              </w:rPr>
              <w:t>Siūlių asfaltbetonio dangoje pjaustymas diskine freza</w:t>
            </w:r>
          </w:p>
        </w:tc>
        <w:tc>
          <w:tcPr>
            <w:tcW w:w="1050" w:type="dxa"/>
            <w:tcBorders>
              <w:top w:val="nil"/>
              <w:left w:val="nil"/>
              <w:bottom w:val="single" w:sz="4" w:space="0" w:color="auto"/>
              <w:right w:val="single" w:sz="4" w:space="0" w:color="auto"/>
            </w:tcBorders>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100 m</w:t>
            </w:r>
          </w:p>
        </w:tc>
        <w:tc>
          <w:tcPr>
            <w:tcW w:w="1655" w:type="dxa"/>
            <w:tcBorders>
              <w:top w:val="nil"/>
              <w:left w:val="nil"/>
              <w:bottom w:val="single" w:sz="4" w:space="0" w:color="auto"/>
              <w:right w:val="single" w:sz="4" w:space="0" w:color="auto"/>
            </w:tcBorders>
            <w:noWrap/>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40</w:t>
            </w:r>
          </w:p>
        </w:tc>
        <w:tc>
          <w:tcPr>
            <w:tcW w:w="1277" w:type="dxa"/>
            <w:tcBorders>
              <w:top w:val="nil"/>
              <w:left w:val="nil"/>
              <w:bottom w:val="single" w:sz="4" w:space="0" w:color="auto"/>
              <w:right w:val="single" w:sz="4" w:space="0" w:color="auto"/>
            </w:tcBorders>
            <w:vAlign w:val="center"/>
          </w:tcPr>
          <w:p w:rsidR="00480387" w:rsidRPr="00340F17" w:rsidRDefault="00480387" w:rsidP="00340F1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340F17" w:rsidRDefault="00480387" w:rsidP="00340F17">
            <w:pPr>
              <w:spacing w:after="0" w:line="240" w:lineRule="auto"/>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nil"/>
              <w:left w:val="single" w:sz="4" w:space="0" w:color="auto"/>
              <w:bottom w:val="single" w:sz="4" w:space="0" w:color="auto"/>
              <w:right w:val="single" w:sz="4" w:space="0" w:color="auto"/>
            </w:tcBorders>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15.</w:t>
            </w:r>
          </w:p>
        </w:tc>
        <w:tc>
          <w:tcPr>
            <w:tcW w:w="4346" w:type="dxa"/>
            <w:tcBorders>
              <w:top w:val="nil"/>
              <w:left w:val="nil"/>
              <w:bottom w:val="single" w:sz="4" w:space="0" w:color="auto"/>
              <w:right w:val="single" w:sz="4" w:space="0" w:color="auto"/>
            </w:tcBorders>
            <w:vAlign w:val="center"/>
            <w:hideMark/>
          </w:tcPr>
          <w:p w:rsidR="00480387" w:rsidRPr="00340F17" w:rsidRDefault="00480387" w:rsidP="00340F17">
            <w:pPr>
              <w:spacing w:after="0" w:line="240" w:lineRule="auto"/>
              <w:jc w:val="both"/>
              <w:rPr>
                <w:rFonts w:ascii="Times New Roman" w:hAnsi="Times New Roman" w:cs="Times New Roman"/>
                <w:noProof/>
                <w:sz w:val="24"/>
                <w:szCs w:val="24"/>
                <w:lang w:eastAsia="lt-LT"/>
              </w:rPr>
            </w:pPr>
            <w:r w:rsidRPr="00340F17">
              <w:rPr>
                <w:rFonts w:ascii="Times New Roman" w:hAnsi="Times New Roman" w:cs="Times New Roman"/>
                <w:noProof/>
                <w:sz w:val="24"/>
                <w:szCs w:val="24"/>
                <w:lang w:eastAsia="lt-LT"/>
              </w:rPr>
              <w:t>Asfaltbetonio dangos technologinių siūlių apdorojimas bitumo emulsija</w:t>
            </w:r>
          </w:p>
        </w:tc>
        <w:tc>
          <w:tcPr>
            <w:tcW w:w="1050" w:type="dxa"/>
            <w:tcBorders>
              <w:top w:val="nil"/>
              <w:left w:val="nil"/>
              <w:bottom w:val="single" w:sz="4" w:space="0" w:color="auto"/>
              <w:right w:val="single" w:sz="4" w:space="0" w:color="auto"/>
            </w:tcBorders>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100 m</w:t>
            </w:r>
          </w:p>
        </w:tc>
        <w:tc>
          <w:tcPr>
            <w:tcW w:w="1655" w:type="dxa"/>
            <w:tcBorders>
              <w:top w:val="nil"/>
              <w:left w:val="nil"/>
              <w:bottom w:val="single" w:sz="4" w:space="0" w:color="auto"/>
              <w:right w:val="single" w:sz="4" w:space="0" w:color="auto"/>
            </w:tcBorders>
            <w:noWrap/>
            <w:vAlign w:val="center"/>
            <w:hideMark/>
          </w:tcPr>
          <w:p w:rsidR="00480387" w:rsidRPr="00340F17" w:rsidRDefault="00480387" w:rsidP="00340F17">
            <w:pPr>
              <w:spacing w:after="0" w:line="240" w:lineRule="auto"/>
              <w:jc w:val="center"/>
              <w:rPr>
                <w:rFonts w:ascii="Times New Roman" w:hAnsi="Times New Roman" w:cs="Times New Roman"/>
                <w:sz w:val="24"/>
                <w:szCs w:val="24"/>
                <w:lang w:eastAsia="lt-LT"/>
              </w:rPr>
            </w:pPr>
            <w:r w:rsidRPr="00340F17">
              <w:rPr>
                <w:rFonts w:ascii="Times New Roman" w:hAnsi="Times New Roman" w:cs="Times New Roman"/>
                <w:sz w:val="24"/>
                <w:szCs w:val="24"/>
                <w:lang w:eastAsia="lt-LT"/>
              </w:rPr>
              <w:t>20</w:t>
            </w:r>
          </w:p>
        </w:tc>
        <w:tc>
          <w:tcPr>
            <w:tcW w:w="1277" w:type="dxa"/>
            <w:tcBorders>
              <w:top w:val="nil"/>
              <w:left w:val="nil"/>
              <w:bottom w:val="single" w:sz="4" w:space="0" w:color="auto"/>
              <w:right w:val="single" w:sz="4" w:space="0" w:color="auto"/>
            </w:tcBorders>
            <w:vAlign w:val="center"/>
          </w:tcPr>
          <w:p w:rsidR="00480387" w:rsidRPr="00340F17" w:rsidRDefault="00480387" w:rsidP="00340F17">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340F17" w:rsidRDefault="00480387" w:rsidP="00340F17">
            <w:pPr>
              <w:spacing w:after="0" w:line="240" w:lineRule="auto"/>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nil"/>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16.</w:t>
            </w:r>
          </w:p>
        </w:tc>
        <w:tc>
          <w:tcPr>
            <w:tcW w:w="4346" w:type="dxa"/>
            <w:tcBorders>
              <w:top w:val="nil"/>
              <w:left w:val="nil"/>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5 cm storio vienluoksnės a/b dangos AC11VN įrengimas, panaudojant klotuvą</w:t>
            </w:r>
          </w:p>
        </w:tc>
        <w:tc>
          <w:tcPr>
            <w:tcW w:w="1050" w:type="dxa"/>
            <w:tcBorders>
              <w:top w:val="nil"/>
              <w:left w:val="nil"/>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5" w:type="dxa"/>
            <w:tcBorders>
              <w:top w:val="nil"/>
              <w:left w:val="nil"/>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140</w:t>
            </w:r>
          </w:p>
        </w:tc>
        <w:tc>
          <w:tcPr>
            <w:tcW w:w="1277" w:type="dxa"/>
            <w:tcBorders>
              <w:top w:val="nil"/>
              <w:left w:val="nil"/>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840"/>
          <w:jc w:val="center"/>
        </w:trPr>
        <w:tc>
          <w:tcPr>
            <w:tcW w:w="739" w:type="dxa"/>
            <w:tcBorders>
              <w:top w:val="nil"/>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17.</w:t>
            </w:r>
          </w:p>
        </w:tc>
        <w:tc>
          <w:tcPr>
            <w:tcW w:w="4346" w:type="dxa"/>
            <w:tcBorders>
              <w:top w:val="nil"/>
              <w:left w:val="nil"/>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Viršutinio 5 cm AC11VN dangos sluoksnio h=1 cm storio pokytis (kiekvienam h=1 cm storio sluoksnio pasikeitimui pridėti arba atimti), k4=1</w:t>
            </w:r>
          </w:p>
        </w:tc>
        <w:tc>
          <w:tcPr>
            <w:tcW w:w="1050" w:type="dxa"/>
            <w:tcBorders>
              <w:top w:val="nil"/>
              <w:left w:val="nil"/>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m</w:t>
            </w:r>
            <w:r w:rsidRPr="00A93686">
              <w:rPr>
                <w:rFonts w:ascii="Times New Roman" w:hAnsi="Times New Roman" w:cs="Times New Roman"/>
                <w:sz w:val="24"/>
                <w:szCs w:val="24"/>
                <w:vertAlign w:val="superscript"/>
                <w:lang w:eastAsia="lt-LT"/>
              </w:rPr>
              <w:t>2</w:t>
            </w:r>
          </w:p>
        </w:tc>
        <w:tc>
          <w:tcPr>
            <w:tcW w:w="1655" w:type="dxa"/>
            <w:tcBorders>
              <w:top w:val="nil"/>
              <w:left w:val="nil"/>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w:t>
            </w:r>
          </w:p>
        </w:tc>
        <w:tc>
          <w:tcPr>
            <w:tcW w:w="1277" w:type="dxa"/>
            <w:tcBorders>
              <w:top w:val="nil"/>
              <w:left w:val="nil"/>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540"/>
          <w:jc w:val="center"/>
        </w:trPr>
        <w:tc>
          <w:tcPr>
            <w:tcW w:w="739"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18.</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8 cm storio viensl. dangos iš AC16PD asfaltbetonio mišinio įrengimas klotuvu</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A93686" w:rsidRDefault="00A93686"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800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810"/>
          <w:jc w:val="center"/>
        </w:trPr>
        <w:tc>
          <w:tcPr>
            <w:tcW w:w="739"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19.</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Viensluoksnės 8 cm AC16PD dangos sluoksnio h=1 cm storio pokytis (kiekvienam h=1 cm storio sluoksnio pasikeitimui pridėti arba atimti), k4=1</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m</w:t>
            </w:r>
            <w:r w:rsidRPr="00A93686">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20.</w:t>
            </w:r>
          </w:p>
        </w:tc>
        <w:tc>
          <w:tcPr>
            <w:tcW w:w="4346"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4 cm storio viensl. dangos iš AC11VN asfaltbetonio mišinio įrengimas klotuvu</w:t>
            </w:r>
          </w:p>
        </w:tc>
        <w:tc>
          <w:tcPr>
            <w:tcW w:w="1050"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lastRenderedPageBreak/>
              <w:t>21.</w:t>
            </w:r>
          </w:p>
        </w:tc>
        <w:tc>
          <w:tcPr>
            <w:tcW w:w="4346"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4 cm storio viensl. dangos iš AC11VS asfaltbetonio mišinio įrengimas klotuvu</w:t>
            </w:r>
          </w:p>
        </w:tc>
        <w:tc>
          <w:tcPr>
            <w:tcW w:w="1050"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22.</w:t>
            </w:r>
          </w:p>
        </w:tc>
        <w:tc>
          <w:tcPr>
            <w:tcW w:w="4346"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8 cm storio viensl. dangos iš AC22PN asfaltbetonio mišinio įrengimas klotuvu</w:t>
            </w:r>
          </w:p>
        </w:tc>
        <w:tc>
          <w:tcPr>
            <w:tcW w:w="1050"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23.</w:t>
            </w:r>
          </w:p>
        </w:tc>
        <w:tc>
          <w:tcPr>
            <w:tcW w:w="4346"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8 cm storio viensl. dangos iš AC22PS asfaltbetonio mišinio įrengimas klotuvu</w:t>
            </w:r>
          </w:p>
        </w:tc>
        <w:tc>
          <w:tcPr>
            <w:tcW w:w="1050"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24.</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20 cm storio viensl. pagrindo iš skaldos 0/45 įrengimas</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1500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585"/>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25.</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Skaldos 0/45 pokytis (kiekvienam h=1 cm storio sluoksnio pasikeitimui pridėti arba atimti), k4=1</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m</w:t>
            </w:r>
            <w:r w:rsidRPr="00A93686">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525"/>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26.</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Apsauginio šalčiui atsparaus pagrindo sluoksnio įrengimas iš smėlio h-32 cm</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80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27.</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Keičiant smėlio sluoksnio storį, (kiekvienam sekančiam 1 cm pridėti arba atimti) k4=1</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m</w:t>
            </w:r>
            <w:r w:rsidRPr="00A93686">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57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28.</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Pagrindų iš žvyro profilio taisymas pridedant naujų medžiagų (žvyro 0/32, 5 cm)</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600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29.</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Žvyro pagrindo taisymas, nepridedant medžiagų</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510"/>
          <w:jc w:val="center"/>
        </w:trPr>
        <w:tc>
          <w:tcPr>
            <w:tcW w:w="739"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30.</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Juodų dangų paviršiaus viengubas apdaras bitumine emulsija su dolomitine skaldele 5/8</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31.</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Žvyro fr. 0/32 atvežimas ir paskleidimas h=10 cm</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1000 m</w:t>
            </w:r>
            <w:r w:rsidRPr="00A93686">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6</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32.</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Šulinio angos paaukštinimas G/B žiedais (vid. 20 cm paaukštinimas)</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vnt.</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260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33.</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Žvyro pasluoksnio 0/32 h=10 cm įrengimas</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120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34.</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Žvyro pasluoksnio 0/32 h=1 cm pokytis, k4=1</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m</w:t>
            </w:r>
            <w:r w:rsidRPr="00A93686">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1 </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35.</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Kelkraščių dangos įrengimas 8 cm storio iš žvyro 0/32</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 m</w:t>
            </w:r>
            <w:r w:rsidRPr="00A93686">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200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60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36.</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Keičiant žvyro sluoksnio storį, (kiekvienam sekančiam 1 cm pridėti arba atimti) k4=1</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m</w:t>
            </w:r>
            <w:r w:rsidRPr="00A93686">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585"/>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37.</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Plastikinių (lietaus kanalizacijos) vamzdžių d-160 mm klojimas      1-2 m gylyje (su žemės darbais)</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m</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38.</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Smėlio pagrindo po vamzdžiais įrengimas</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m</w:t>
            </w:r>
            <w:r w:rsidRPr="00A93686">
              <w:rPr>
                <w:rFonts w:ascii="Times New Roman" w:hAnsi="Times New Roman" w:cs="Times New Roman"/>
                <w:sz w:val="24"/>
                <w:szCs w:val="24"/>
                <w:vertAlign w:val="superscript"/>
                <w:lang w:eastAsia="lt-LT"/>
              </w:rPr>
              <w:t>3</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240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39.</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Lietaus surinkimo PVC šulinėlio d425 montavimas 1-2 m gylyje ir ketinio dangčio pastatymas</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vnt.</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18</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40.</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sz w:val="24"/>
                <w:szCs w:val="24"/>
                <w:lang w:eastAsia="lt-LT"/>
              </w:rPr>
            </w:pPr>
            <w:r w:rsidRPr="00A93686">
              <w:rPr>
                <w:rFonts w:ascii="Times New Roman" w:hAnsi="Times New Roman" w:cs="Times New Roman"/>
                <w:sz w:val="24"/>
                <w:szCs w:val="24"/>
                <w:lang w:eastAsia="lt-LT"/>
              </w:rPr>
              <w:t>Kelio griovių atstatymas (kasimas)</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km</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41.</w:t>
            </w:r>
          </w:p>
        </w:tc>
        <w:tc>
          <w:tcPr>
            <w:tcW w:w="4346" w:type="dxa"/>
            <w:tcBorders>
              <w:top w:val="single" w:sz="4" w:space="0" w:color="auto"/>
              <w:left w:val="nil"/>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Grunto kasimas ekskavatoriais, pakraunant į autosavivarčius</w:t>
            </w:r>
          </w:p>
        </w:tc>
        <w:tc>
          <w:tcPr>
            <w:tcW w:w="1050" w:type="dxa"/>
            <w:tcBorders>
              <w:top w:val="single" w:sz="4" w:space="0" w:color="auto"/>
              <w:left w:val="nil"/>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1000 m</w:t>
            </w:r>
            <w:r w:rsidRPr="00A93686">
              <w:rPr>
                <w:rFonts w:ascii="Times New Roman" w:hAnsi="Times New Roman" w:cs="Times New Roman"/>
                <w:sz w:val="24"/>
                <w:szCs w:val="24"/>
                <w:vertAlign w:val="superscript"/>
                <w:lang w:eastAsia="lt-LT"/>
              </w:rPr>
              <w:t>3</w:t>
            </w:r>
          </w:p>
        </w:tc>
        <w:tc>
          <w:tcPr>
            <w:tcW w:w="1655" w:type="dxa"/>
            <w:tcBorders>
              <w:top w:val="single" w:sz="4" w:space="0" w:color="auto"/>
              <w:left w:val="nil"/>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32</w:t>
            </w:r>
          </w:p>
        </w:tc>
        <w:tc>
          <w:tcPr>
            <w:tcW w:w="1277" w:type="dxa"/>
            <w:tcBorders>
              <w:top w:val="single" w:sz="4" w:space="0" w:color="auto"/>
              <w:left w:val="nil"/>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nil"/>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600"/>
          <w:jc w:val="center"/>
        </w:trPr>
        <w:tc>
          <w:tcPr>
            <w:tcW w:w="739" w:type="dxa"/>
            <w:tcBorders>
              <w:top w:val="nil"/>
              <w:left w:val="single" w:sz="4" w:space="0" w:color="auto"/>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42.</w:t>
            </w:r>
          </w:p>
        </w:tc>
        <w:tc>
          <w:tcPr>
            <w:tcW w:w="4346" w:type="dxa"/>
            <w:tcBorders>
              <w:top w:val="nil"/>
              <w:left w:val="nil"/>
              <w:bottom w:val="single" w:sz="4" w:space="0" w:color="auto"/>
              <w:right w:val="single" w:sz="4" w:space="0" w:color="auto"/>
            </w:tcBorders>
            <w:vAlign w:val="center"/>
            <w:hideMark/>
          </w:tcPr>
          <w:p w:rsidR="00480387" w:rsidRPr="00A93686" w:rsidRDefault="00480387" w:rsidP="00A93686">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Grunto transportavimas  autosavivarčiais 1 km atstumu pakraunant  ekskavatoriumi</w:t>
            </w:r>
          </w:p>
        </w:tc>
        <w:tc>
          <w:tcPr>
            <w:tcW w:w="1050" w:type="dxa"/>
            <w:tcBorders>
              <w:top w:val="nil"/>
              <w:left w:val="nil"/>
              <w:bottom w:val="single" w:sz="4" w:space="0" w:color="auto"/>
              <w:right w:val="single" w:sz="4" w:space="0" w:color="auto"/>
            </w:tcBorders>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1000 m</w:t>
            </w:r>
            <w:r w:rsidRPr="00A93686">
              <w:rPr>
                <w:rFonts w:ascii="Times New Roman" w:hAnsi="Times New Roman" w:cs="Times New Roman"/>
                <w:sz w:val="24"/>
                <w:szCs w:val="24"/>
                <w:vertAlign w:val="superscript"/>
                <w:lang w:eastAsia="lt-LT"/>
              </w:rPr>
              <w:t>3</w:t>
            </w:r>
          </w:p>
        </w:tc>
        <w:tc>
          <w:tcPr>
            <w:tcW w:w="1655" w:type="dxa"/>
            <w:tcBorders>
              <w:top w:val="nil"/>
              <w:left w:val="nil"/>
              <w:bottom w:val="single" w:sz="4" w:space="0" w:color="auto"/>
              <w:right w:val="single" w:sz="4" w:space="0" w:color="auto"/>
            </w:tcBorders>
            <w:noWrap/>
            <w:vAlign w:val="center"/>
            <w:hideMark/>
          </w:tcPr>
          <w:p w:rsidR="00480387" w:rsidRPr="00A93686" w:rsidRDefault="00480387" w:rsidP="00A93686">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32</w:t>
            </w:r>
          </w:p>
        </w:tc>
        <w:tc>
          <w:tcPr>
            <w:tcW w:w="1277" w:type="dxa"/>
            <w:tcBorders>
              <w:top w:val="nil"/>
              <w:left w:val="nil"/>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A93686" w:rsidRDefault="00480387" w:rsidP="00A93686">
            <w:pPr>
              <w:spacing w:after="0" w:line="240" w:lineRule="auto"/>
              <w:jc w:val="center"/>
              <w:rPr>
                <w:rFonts w:ascii="Times New Roman" w:hAnsi="Times New Roman" w:cs="Times New Roman"/>
                <w:sz w:val="24"/>
                <w:szCs w:val="24"/>
                <w:lang w:eastAsia="lt-LT"/>
              </w:rPr>
            </w:pPr>
          </w:p>
        </w:tc>
      </w:tr>
      <w:tr w:rsidR="00480387" w:rsidRPr="00502B57" w:rsidTr="00FB5DC2">
        <w:trPr>
          <w:trHeight w:val="600"/>
          <w:jc w:val="center"/>
        </w:trPr>
        <w:tc>
          <w:tcPr>
            <w:tcW w:w="739" w:type="dxa"/>
            <w:tcBorders>
              <w:top w:val="nil"/>
              <w:left w:val="single" w:sz="4" w:space="0" w:color="auto"/>
              <w:bottom w:val="single" w:sz="4" w:space="0" w:color="auto"/>
              <w:right w:val="single" w:sz="4" w:space="0" w:color="auto"/>
            </w:tcBorders>
            <w:vAlign w:val="center"/>
          </w:tcPr>
          <w:p w:rsidR="00480387" w:rsidRPr="00A93686" w:rsidRDefault="00480387" w:rsidP="005D1558">
            <w:pPr>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43.</w:t>
            </w:r>
          </w:p>
        </w:tc>
        <w:tc>
          <w:tcPr>
            <w:tcW w:w="4346" w:type="dxa"/>
            <w:tcBorders>
              <w:top w:val="nil"/>
              <w:left w:val="nil"/>
              <w:bottom w:val="single" w:sz="4" w:space="0" w:color="auto"/>
              <w:right w:val="single" w:sz="4" w:space="0" w:color="auto"/>
            </w:tcBorders>
            <w:vAlign w:val="center"/>
            <w:hideMark/>
          </w:tcPr>
          <w:p w:rsidR="00480387" w:rsidRPr="00A93686" w:rsidRDefault="00480387" w:rsidP="00C8154A">
            <w:pPr>
              <w:spacing w:after="0" w:line="240" w:lineRule="auto"/>
              <w:jc w:val="both"/>
              <w:rPr>
                <w:rFonts w:ascii="Times New Roman" w:hAnsi="Times New Roman" w:cs="Times New Roman"/>
                <w:noProof/>
                <w:sz w:val="24"/>
                <w:szCs w:val="24"/>
                <w:lang w:eastAsia="lt-LT"/>
              </w:rPr>
            </w:pPr>
            <w:r w:rsidRPr="00A93686">
              <w:rPr>
                <w:rFonts w:ascii="Times New Roman" w:hAnsi="Times New Roman" w:cs="Times New Roman"/>
                <w:noProof/>
                <w:sz w:val="24"/>
                <w:szCs w:val="24"/>
                <w:lang w:eastAsia="lt-LT"/>
              </w:rPr>
              <w:t>Transportuojant gruntą a/savivarčiais, už kiekvieną papildomą kilometrą pridėti k4=1</w:t>
            </w:r>
          </w:p>
        </w:tc>
        <w:tc>
          <w:tcPr>
            <w:tcW w:w="1050" w:type="dxa"/>
            <w:tcBorders>
              <w:top w:val="nil"/>
              <w:left w:val="nil"/>
              <w:bottom w:val="single" w:sz="4" w:space="0" w:color="auto"/>
              <w:right w:val="single" w:sz="4" w:space="0" w:color="auto"/>
            </w:tcBorders>
            <w:vAlign w:val="center"/>
            <w:hideMark/>
          </w:tcPr>
          <w:p w:rsidR="00480387" w:rsidRPr="00A93686" w:rsidRDefault="00480387" w:rsidP="00C8154A">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1000 m</w:t>
            </w:r>
            <w:r w:rsidRPr="00A93686">
              <w:rPr>
                <w:rFonts w:ascii="Times New Roman" w:hAnsi="Times New Roman" w:cs="Times New Roman"/>
                <w:sz w:val="24"/>
                <w:szCs w:val="24"/>
                <w:vertAlign w:val="superscript"/>
                <w:lang w:eastAsia="lt-LT"/>
              </w:rPr>
              <w:t>3</w:t>
            </w:r>
          </w:p>
        </w:tc>
        <w:tc>
          <w:tcPr>
            <w:tcW w:w="1655" w:type="dxa"/>
            <w:tcBorders>
              <w:top w:val="nil"/>
              <w:left w:val="nil"/>
              <w:bottom w:val="single" w:sz="4" w:space="0" w:color="auto"/>
              <w:right w:val="single" w:sz="4" w:space="0" w:color="auto"/>
            </w:tcBorders>
            <w:noWrap/>
            <w:vAlign w:val="center"/>
            <w:hideMark/>
          </w:tcPr>
          <w:p w:rsidR="00480387" w:rsidRPr="00A93686" w:rsidRDefault="00480387" w:rsidP="00C8154A">
            <w:pPr>
              <w:spacing w:after="0" w:line="240" w:lineRule="auto"/>
              <w:jc w:val="center"/>
              <w:rPr>
                <w:rFonts w:ascii="Times New Roman" w:hAnsi="Times New Roman" w:cs="Times New Roman"/>
                <w:sz w:val="24"/>
                <w:szCs w:val="24"/>
                <w:lang w:eastAsia="lt-LT"/>
              </w:rPr>
            </w:pPr>
            <w:r w:rsidRPr="00A93686">
              <w:rPr>
                <w:rFonts w:ascii="Times New Roman" w:hAnsi="Times New Roman" w:cs="Times New Roman"/>
                <w:sz w:val="24"/>
                <w:szCs w:val="24"/>
                <w:lang w:eastAsia="lt-LT"/>
              </w:rPr>
              <w:t>1</w:t>
            </w:r>
          </w:p>
        </w:tc>
        <w:tc>
          <w:tcPr>
            <w:tcW w:w="1277" w:type="dxa"/>
            <w:tcBorders>
              <w:top w:val="nil"/>
              <w:left w:val="nil"/>
              <w:bottom w:val="single" w:sz="4" w:space="0" w:color="auto"/>
              <w:right w:val="single" w:sz="4" w:space="0" w:color="auto"/>
            </w:tcBorders>
            <w:vAlign w:val="center"/>
          </w:tcPr>
          <w:p w:rsidR="00480387" w:rsidRPr="00A93686"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A93686" w:rsidRDefault="00480387" w:rsidP="00C8154A">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44.</w:t>
            </w:r>
          </w:p>
        </w:tc>
        <w:tc>
          <w:tcPr>
            <w:tcW w:w="4346"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 xml:space="preserve">Senos a/b dangos ir pagrindų (h-50cm) išardymas </w:t>
            </w:r>
          </w:p>
        </w:tc>
        <w:tc>
          <w:tcPr>
            <w:tcW w:w="1050"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100 m</w:t>
            </w:r>
            <w:r w:rsidRPr="00C8154A">
              <w:rPr>
                <w:rFonts w:ascii="Times New Roman" w:hAnsi="Times New Roman" w:cs="Times New Roman"/>
                <w:sz w:val="24"/>
                <w:szCs w:val="24"/>
                <w:vertAlign w:val="superscript"/>
                <w:lang w:eastAsia="lt-LT"/>
              </w:rPr>
              <w:t>2</w:t>
            </w:r>
          </w:p>
        </w:tc>
        <w:tc>
          <w:tcPr>
            <w:tcW w:w="1655" w:type="dxa"/>
            <w:tcBorders>
              <w:top w:val="nil"/>
              <w:left w:val="nil"/>
              <w:bottom w:val="single" w:sz="4" w:space="0" w:color="auto"/>
              <w:right w:val="single" w:sz="4" w:space="0" w:color="auto"/>
            </w:tcBorders>
            <w:noWrap/>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50</w:t>
            </w:r>
          </w:p>
        </w:tc>
        <w:tc>
          <w:tcPr>
            <w:tcW w:w="1277"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lastRenderedPageBreak/>
              <w:t>45.</w:t>
            </w:r>
          </w:p>
        </w:tc>
        <w:tc>
          <w:tcPr>
            <w:tcW w:w="4346"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Esamų g/b pralaidų d300-d400 demontavimas</w:t>
            </w:r>
          </w:p>
        </w:tc>
        <w:tc>
          <w:tcPr>
            <w:tcW w:w="1050"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m</w:t>
            </w:r>
          </w:p>
        </w:tc>
        <w:tc>
          <w:tcPr>
            <w:tcW w:w="1655" w:type="dxa"/>
            <w:tcBorders>
              <w:top w:val="nil"/>
              <w:left w:val="nil"/>
              <w:bottom w:val="single" w:sz="4" w:space="0" w:color="auto"/>
              <w:right w:val="single" w:sz="4" w:space="0" w:color="auto"/>
            </w:tcBorders>
            <w:noWrap/>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80</w:t>
            </w:r>
          </w:p>
        </w:tc>
        <w:tc>
          <w:tcPr>
            <w:tcW w:w="1277"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nil"/>
              <w:left w:val="single" w:sz="4" w:space="0" w:color="auto"/>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46.</w:t>
            </w:r>
          </w:p>
        </w:tc>
        <w:tc>
          <w:tcPr>
            <w:tcW w:w="4346"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Plastikinių pralaidų Ø 200 mm įrengimas, gofruotais vamzdžiais    (be antgalių ir žemės darbų)</w:t>
            </w:r>
          </w:p>
        </w:tc>
        <w:tc>
          <w:tcPr>
            <w:tcW w:w="1050"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m</w:t>
            </w:r>
          </w:p>
        </w:tc>
        <w:tc>
          <w:tcPr>
            <w:tcW w:w="1655" w:type="dxa"/>
            <w:tcBorders>
              <w:top w:val="nil"/>
              <w:left w:val="nil"/>
              <w:bottom w:val="single" w:sz="4" w:space="0" w:color="auto"/>
              <w:right w:val="single" w:sz="4" w:space="0" w:color="auto"/>
            </w:tcBorders>
            <w:noWrap/>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120</w:t>
            </w:r>
          </w:p>
        </w:tc>
        <w:tc>
          <w:tcPr>
            <w:tcW w:w="1277"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nil"/>
              <w:left w:val="single" w:sz="4" w:space="0" w:color="auto"/>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47.</w:t>
            </w:r>
          </w:p>
        </w:tc>
        <w:tc>
          <w:tcPr>
            <w:tcW w:w="4346"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Plastikinių pralaidų Ø 300 mm įrengimas, gofruotais vamzdžiais    (be antgalių ir žemės darbų)</w:t>
            </w:r>
          </w:p>
        </w:tc>
        <w:tc>
          <w:tcPr>
            <w:tcW w:w="1050"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m</w:t>
            </w:r>
          </w:p>
        </w:tc>
        <w:tc>
          <w:tcPr>
            <w:tcW w:w="1655" w:type="dxa"/>
            <w:tcBorders>
              <w:top w:val="nil"/>
              <w:left w:val="nil"/>
              <w:bottom w:val="single" w:sz="4" w:space="0" w:color="auto"/>
              <w:right w:val="single" w:sz="4" w:space="0" w:color="auto"/>
            </w:tcBorders>
            <w:noWrap/>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80</w:t>
            </w:r>
          </w:p>
        </w:tc>
        <w:tc>
          <w:tcPr>
            <w:tcW w:w="1277"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nil"/>
              <w:left w:val="single" w:sz="4" w:space="0" w:color="auto"/>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48.</w:t>
            </w:r>
          </w:p>
        </w:tc>
        <w:tc>
          <w:tcPr>
            <w:tcW w:w="4346"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Plastikinių pralaidų Ø 400 mm įrengimas, gofruotais vamzdžiais    (be antgalių ir žemės darbų)</w:t>
            </w:r>
          </w:p>
        </w:tc>
        <w:tc>
          <w:tcPr>
            <w:tcW w:w="1050"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m</w:t>
            </w:r>
          </w:p>
        </w:tc>
        <w:tc>
          <w:tcPr>
            <w:tcW w:w="1655" w:type="dxa"/>
            <w:tcBorders>
              <w:top w:val="nil"/>
              <w:left w:val="nil"/>
              <w:bottom w:val="single" w:sz="4" w:space="0" w:color="auto"/>
              <w:right w:val="single" w:sz="4" w:space="0" w:color="auto"/>
            </w:tcBorders>
            <w:noWrap/>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60</w:t>
            </w:r>
          </w:p>
        </w:tc>
        <w:tc>
          <w:tcPr>
            <w:tcW w:w="1277"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49.</w:t>
            </w:r>
          </w:p>
        </w:tc>
        <w:tc>
          <w:tcPr>
            <w:tcW w:w="4346"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Antgalio pastatymas įrengiamai plastikinei pralaidai</w:t>
            </w:r>
          </w:p>
        </w:tc>
        <w:tc>
          <w:tcPr>
            <w:tcW w:w="1050"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x</w:t>
            </w:r>
          </w:p>
        </w:tc>
        <w:tc>
          <w:tcPr>
            <w:tcW w:w="1655" w:type="dxa"/>
            <w:tcBorders>
              <w:top w:val="nil"/>
              <w:left w:val="nil"/>
              <w:bottom w:val="single" w:sz="4" w:space="0" w:color="auto"/>
              <w:right w:val="single" w:sz="4" w:space="0" w:color="auto"/>
            </w:tcBorders>
            <w:noWrap/>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x</w:t>
            </w:r>
          </w:p>
        </w:tc>
        <w:tc>
          <w:tcPr>
            <w:tcW w:w="1277"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50.</w:t>
            </w:r>
          </w:p>
        </w:tc>
        <w:tc>
          <w:tcPr>
            <w:tcW w:w="4346"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Antgalio pastatymas įrengiamai plastikinei d200 pralaidai</w:t>
            </w:r>
          </w:p>
        </w:tc>
        <w:tc>
          <w:tcPr>
            <w:tcW w:w="1050"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vnt.</w:t>
            </w:r>
          </w:p>
        </w:tc>
        <w:tc>
          <w:tcPr>
            <w:tcW w:w="1655" w:type="dxa"/>
            <w:tcBorders>
              <w:top w:val="nil"/>
              <w:left w:val="nil"/>
              <w:bottom w:val="single" w:sz="4" w:space="0" w:color="auto"/>
              <w:right w:val="single" w:sz="4" w:space="0" w:color="auto"/>
            </w:tcBorders>
            <w:noWrap/>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40</w:t>
            </w:r>
          </w:p>
        </w:tc>
        <w:tc>
          <w:tcPr>
            <w:tcW w:w="1277"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51.</w:t>
            </w:r>
          </w:p>
        </w:tc>
        <w:tc>
          <w:tcPr>
            <w:tcW w:w="4346"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Antgalio pastatymas įrengiamai plastikinei d300 pralaidai</w:t>
            </w:r>
          </w:p>
        </w:tc>
        <w:tc>
          <w:tcPr>
            <w:tcW w:w="1050"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vnt.</w:t>
            </w:r>
          </w:p>
        </w:tc>
        <w:tc>
          <w:tcPr>
            <w:tcW w:w="1655" w:type="dxa"/>
            <w:tcBorders>
              <w:top w:val="nil"/>
              <w:left w:val="nil"/>
              <w:bottom w:val="single" w:sz="4" w:space="0" w:color="auto"/>
              <w:right w:val="single" w:sz="4" w:space="0" w:color="auto"/>
            </w:tcBorders>
            <w:noWrap/>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20</w:t>
            </w:r>
          </w:p>
        </w:tc>
        <w:tc>
          <w:tcPr>
            <w:tcW w:w="1277"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52.</w:t>
            </w:r>
          </w:p>
        </w:tc>
        <w:tc>
          <w:tcPr>
            <w:tcW w:w="4346"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Antgalio pastatymas įrengiamai plastikinei d400 pralaidai</w:t>
            </w:r>
          </w:p>
        </w:tc>
        <w:tc>
          <w:tcPr>
            <w:tcW w:w="1050"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vnt.</w:t>
            </w:r>
          </w:p>
        </w:tc>
        <w:tc>
          <w:tcPr>
            <w:tcW w:w="1655" w:type="dxa"/>
            <w:tcBorders>
              <w:top w:val="nil"/>
              <w:left w:val="nil"/>
              <w:bottom w:val="single" w:sz="4" w:space="0" w:color="auto"/>
              <w:right w:val="single" w:sz="4" w:space="0" w:color="auto"/>
            </w:tcBorders>
            <w:noWrap/>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20</w:t>
            </w:r>
          </w:p>
        </w:tc>
        <w:tc>
          <w:tcPr>
            <w:tcW w:w="1277"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53.</w:t>
            </w:r>
          </w:p>
        </w:tc>
        <w:tc>
          <w:tcPr>
            <w:tcW w:w="4346"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PVC drenažo vamzdžių d113/126mm su geotekstilės filtru įrengimas</w:t>
            </w:r>
          </w:p>
        </w:tc>
        <w:tc>
          <w:tcPr>
            <w:tcW w:w="1050"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100 m</w:t>
            </w:r>
          </w:p>
        </w:tc>
        <w:tc>
          <w:tcPr>
            <w:tcW w:w="1655" w:type="dxa"/>
            <w:tcBorders>
              <w:top w:val="nil"/>
              <w:left w:val="nil"/>
              <w:bottom w:val="single" w:sz="4" w:space="0" w:color="auto"/>
              <w:right w:val="single" w:sz="4" w:space="0" w:color="auto"/>
            </w:tcBorders>
            <w:noWrap/>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12</w:t>
            </w:r>
          </w:p>
        </w:tc>
        <w:tc>
          <w:tcPr>
            <w:tcW w:w="1277"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nil"/>
              <w:left w:val="single" w:sz="4" w:space="0" w:color="auto"/>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54.</w:t>
            </w:r>
          </w:p>
        </w:tc>
        <w:tc>
          <w:tcPr>
            <w:tcW w:w="4346"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Plastmasinio lietaus kanalizacijos šulinio 315 mm skersmens montavimas k9=1.15 vid. 1 m gylyje</w:t>
            </w:r>
          </w:p>
        </w:tc>
        <w:tc>
          <w:tcPr>
            <w:tcW w:w="1050"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vnt.</w:t>
            </w:r>
          </w:p>
        </w:tc>
        <w:tc>
          <w:tcPr>
            <w:tcW w:w="1655" w:type="dxa"/>
            <w:tcBorders>
              <w:top w:val="nil"/>
              <w:left w:val="nil"/>
              <w:bottom w:val="single" w:sz="4" w:space="0" w:color="auto"/>
              <w:right w:val="single" w:sz="4" w:space="0" w:color="auto"/>
            </w:tcBorders>
            <w:noWrap/>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36</w:t>
            </w:r>
          </w:p>
        </w:tc>
        <w:tc>
          <w:tcPr>
            <w:tcW w:w="1277"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rsidTr="00FB5DC2">
        <w:trPr>
          <w:trHeight w:val="600"/>
          <w:jc w:val="center"/>
        </w:trPr>
        <w:tc>
          <w:tcPr>
            <w:tcW w:w="739" w:type="dxa"/>
            <w:tcBorders>
              <w:top w:val="nil"/>
              <w:left w:val="single" w:sz="4" w:space="0" w:color="auto"/>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55.</w:t>
            </w:r>
          </w:p>
        </w:tc>
        <w:tc>
          <w:tcPr>
            <w:tcW w:w="4346"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110 mm skersmens plastmasinių įmovinių vamzdžių montavimas, kai 100 m vamzdyne – 17 sandūrų k9=1.15 (su žemės darbais)</w:t>
            </w:r>
          </w:p>
        </w:tc>
        <w:tc>
          <w:tcPr>
            <w:tcW w:w="1050"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100 m</w:t>
            </w:r>
          </w:p>
        </w:tc>
        <w:tc>
          <w:tcPr>
            <w:tcW w:w="1655" w:type="dxa"/>
            <w:tcBorders>
              <w:top w:val="nil"/>
              <w:left w:val="nil"/>
              <w:bottom w:val="single" w:sz="4" w:space="0" w:color="auto"/>
              <w:right w:val="single" w:sz="4" w:space="0" w:color="auto"/>
            </w:tcBorders>
            <w:noWrap/>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3,6</w:t>
            </w:r>
          </w:p>
        </w:tc>
        <w:tc>
          <w:tcPr>
            <w:tcW w:w="1277"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rsidTr="00FB5DC2">
        <w:trPr>
          <w:trHeight w:val="570"/>
          <w:jc w:val="center"/>
        </w:trPr>
        <w:tc>
          <w:tcPr>
            <w:tcW w:w="739" w:type="dxa"/>
            <w:tcBorders>
              <w:top w:val="nil"/>
              <w:left w:val="single" w:sz="4" w:space="0" w:color="auto"/>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56.</w:t>
            </w:r>
          </w:p>
        </w:tc>
        <w:tc>
          <w:tcPr>
            <w:tcW w:w="4346"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160 mm skersmens plastmasinių įmovinių vamzdžių montavimas, kai 100 m vamzdyne – 17 sandūrų k9=1.15 (su žemės darbais)</w:t>
            </w:r>
          </w:p>
        </w:tc>
        <w:tc>
          <w:tcPr>
            <w:tcW w:w="1050"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100 m</w:t>
            </w:r>
          </w:p>
        </w:tc>
        <w:tc>
          <w:tcPr>
            <w:tcW w:w="1655" w:type="dxa"/>
            <w:tcBorders>
              <w:top w:val="nil"/>
              <w:left w:val="nil"/>
              <w:bottom w:val="single" w:sz="4" w:space="0" w:color="auto"/>
              <w:right w:val="single" w:sz="4" w:space="0" w:color="auto"/>
            </w:tcBorders>
            <w:noWrap/>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3,6</w:t>
            </w:r>
          </w:p>
        </w:tc>
        <w:tc>
          <w:tcPr>
            <w:tcW w:w="1277"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57.</w:t>
            </w:r>
          </w:p>
        </w:tc>
        <w:tc>
          <w:tcPr>
            <w:tcW w:w="4346"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Ketinių liukų pastatymas (aklinas be grotelių, d700, apkrovos klasė B125 (12.5 t), aukštis 8 cm, dangtis G750mm, standartas BS EN124)</w:t>
            </w:r>
          </w:p>
        </w:tc>
        <w:tc>
          <w:tcPr>
            <w:tcW w:w="1050"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vnt.</w:t>
            </w:r>
          </w:p>
        </w:tc>
        <w:tc>
          <w:tcPr>
            <w:tcW w:w="1655" w:type="dxa"/>
            <w:tcBorders>
              <w:top w:val="nil"/>
              <w:left w:val="nil"/>
              <w:bottom w:val="single" w:sz="4" w:space="0" w:color="auto"/>
              <w:right w:val="single" w:sz="4" w:space="0" w:color="auto"/>
            </w:tcBorders>
            <w:noWrap/>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18</w:t>
            </w:r>
          </w:p>
        </w:tc>
        <w:tc>
          <w:tcPr>
            <w:tcW w:w="1277"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58.</w:t>
            </w:r>
          </w:p>
        </w:tc>
        <w:tc>
          <w:tcPr>
            <w:tcW w:w="4346"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Ketinių liukų keitimas į plaukiojančio sunkaus tipo</w:t>
            </w:r>
          </w:p>
        </w:tc>
        <w:tc>
          <w:tcPr>
            <w:tcW w:w="1050"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vnt.</w:t>
            </w:r>
          </w:p>
        </w:tc>
        <w:tc>
          <w:tcPr>
            <w:tcW w:w="1655" w:type="dxa"/>
            <w:tcBorders>
              <w:top w:val="nil"/>
              <w:left w:val="nil"/>
              <w:bottom w:val="single" w:sz="4" w:space="0" w:color="auto"/>
              <w:right w:val="single" w:sz="4" w:space="0" w:color="auto"/>
            </w:tcBorders>
            <w:noWrap/>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200</w:t>
            </w:r>
          </w:p>
        </w:tc>
        <w:tc>
          <w:tcPr>
            <w:tcW w:w="1277"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59.</w:t>
            </w:r>
          </w:p>
        </w:tc>
        <w:tc>
          <w:tcPr>
            <w:tcW w:w="4346"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 xml:space="preserve">Šaligatvių su a/b danga ir pagrindų išardymas (h-35 cm) </w:t>
            </w:r>
          </w:p>
        </w:tc>
        <w:tc>
          <w:tcPr>
            <w:tcW w:w="1050"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100 m</w:t>
            </w:r>
            <w:r w:rsidRPr="00C8154A">
              <w:rPr>
                <w:rFonts w:ascii="Times New Roman" w:hAnsi="Times New Roman" w:cs="Times New Roman"/>
                <w:sz w:val="24"/>
                <w:szCs w:val="24"/>
                <w:vertAlign w:val="superscript"/>
                <w:lang w:eastAsia="lt-LT"/>
              </w:rPr>
              <w:t>2</w:t>
            </w:r>
          </w:p>
        </w:tc>
        <w:tc>
          <w:tcPr>
            <w:tcW w:w="1655" w:type="dxa"/>
            <w:tcBorders>
              <w:top w:val="nil"/>
              <w:left w:val="nil"/>
              <w:bottom w:val="single" w:sz="4" w:space="0" w:color="auto"/>
              <w:right w:val="single" w:sz="4" w:space="0" w:color="auto"/>
            </w:tcBorders>
            <w:noWrap/>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36</w:t>
            </w:r>
          </w:p>
        </w:tc>
        <w:tc>
          <w:tcPr>
            <w:tcW w:w="1277"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60.</w:t>
            </w:r>
          </w:p>
        </w:tc>
        <w:tc>
          <w:tcPr>
            <w:tcW w:w="4346"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Bordiūrų (gatvės bortų) išardymas</w:t>
            </w:r>
          </w:p>
        </w:tc>
        <w:tc>
          <w:tcPr>
            <w:tcW w:w="1050"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m</w:t>
            </w:r>
          </w:p>
        </w:tc>
        <w:tc>
          <w:tcPr>
            <w:tcW w:w="1655" w:type="dxa"/>
            <w:tcBorders>
              <w:top w:val="nil"/>
              <w:left w:val="nil"/>
              <w:bottom w:val="single" w:sz="4" w:space="0" w:color="auto"/>
              <w:right w:val="single" w:sz="4" w:space="0" w:color="auto"/>
            </w:tcBorders>
            <w:noWrap/>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300</w:t>
            </w:r>
          </w:p>
        </w:tc>
        <w:tc>
          <w:tcPr>
            <w:tcW w:w="1277"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61.</w:t>
            </w:r>
          </w:p>
        </w:tc>
        <w:tc>
          <w:tcPr>
            <w:tcW w:w="4346"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Bordiūrų (šaligatvio bortų) išardymas</w:t>
            </w:r>
          </w:p>
        </w:tc>
        <w:tc>
          <w:tcPr>
            <w:tcW w:w="1050"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m</w:t>
            </w:r>
          </w:p>
        </w:tc>
        <w:tc>
          <w:tcPr>
            <w:tcW w:w="1655" w:type="dxa"/>
            <w:tcBorders>
              <w:top w:val="nil"/>
              <w:left w:val="nil"/>
              <w:bottom w:val="single" w:sz="4" w:space="0" w:color="auto"/>
              <w:right w:val="single" w:sz="4" w:space="0" w:color="auto"/>
            </w:tcBorders>
            <w:noWrap/>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300</w:t>
            </w:r>
          </w:p>
        </w:tc>
        <w:tc>
          <w:tcPr>
            <w:tcW w:w="1277"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rsidTr="00FB5DC2">
        <w:trPr>
          <w:trHeight w:val="585"/>
          <w:jc w:val="center"/>
        </w:trPr>
        <w:tc>
          <w:tcPr>
            <w:tcW w:w="739" w:type="dxa"/>
            <w:tcBorders>
              <w:top w:val="nil"/>
              <w:left w:val="single" w:sz="4" w:space="0" w:color="auto"/>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62.</w:t>
            </w:r>
          </w:p>
        </w:tc>
        <w:tc>
          <w:tcPr>
            <w:tcW w:w="4346"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Statybinių šiukšlių išvežimas 5 km atstumu automobiliais-savivarčiais, pakraunant ekskavatoriais 0,25 m</w:t>
            </w:r>
            <w:r w:rsidRPr="00C8154A">
              <w:rPr>
                <w:rFonts w:ascii="Times New Roman" w:hAnsi="Times New Roman" w:cs="Times New Roman"/>
                <w:noProof/>
                <w:sz w:val="24"/>
                <w:szCs w:val="24"/>
                <w:vertAlign w:val="superscript"/>
                <w:lang w:eastAsia="lt-LT"/>
              </w:rPr>
              <w:t>3</w:t>
            </w:r>
            <w:r w:rsidRPr="00C8154A">
              <w:rPr>
                <w:rFonts w:ascii="Times New Roman" w:hAnsi="Times New Roman" w:cs="Times New Roman"/>
                <w:noProof/>
                <w:sz w:val="24"/>
                <w:szCs w:val="24"/>
                <w:lang w:eastAsia="lt-LT"/>
              </w:rPr>
              <w:t xml:space="preserve"> talpos kaušais</w:t>
            </w:r>
          </w:p>
        </w:tc>
        <w:tc>
          <w:tcPr>
            <w:tcW w:w="1050"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t</w:t>
            </w:r>
          </w:p>
        </w:tc>
        <w:tc>
          <w:tcPr>
            <w:tcW w:w="1655" w:type="dxa"/>
            <w:tcBorders>
              <w:top w:val="nil"/>
              <w:left w:val="nil"/>
              <w:bottom w:val="single" w:sz="4" w:space="0" w:color="auto"/>
              <w:right w:val="single" w:sz="4" w:space="0" w:color="auto"/>
            </w:tcBorders>
            <w:noWrap/>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1200</w:t>
            </w:r>
          </w:p>
        </w:tc>
        <w:tc>
          <w:tcPr>
            <w:tcW w:w="1277"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rsidTr="00FB5DC2">
        <w:trPr>
          <w:trHeight w:val="585"/>
          <w:jc w:val="center"/>
        </w:trPr>
        <w:tc>
          <w:tcPr>
            <w:tcW w:w="739" w:type="dxa"/>
            <w:tcBorders>
              <w:top w:val="nil"/>
              <w:left w:val="single" w:sz="4" w:space="0" w:color="auto"/>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63.</w:t>
            </w:r>
          </w:p>
        </w:tc>
        <w:tc>
          <w:tcPr>
            <w:tcW w:w="4346"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both"/>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Transportuojant statybines šiukšles už kiekvieną papildomą kilometrą pridėti, k4=1</w:t>
            </w:r>
          </w:p>
        </w:tc>
        <w:tc>
          <w:tcPr>
            <w:tcW w:w="1050" w:type="dxa"/>
            <w:tcBorders>
              <w:top w:val="nil"/>
              <w:left w:val="nil"/>
              <w:bottom w:val="single" w:sz="4" w:space="0" w:color="auto"/>
              <w:right w:val="single" w:sz="4" w:space="0" w:color="auto"/>
            </w:tcBorders>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t</w:t>
            </w:r>
          </w:p>
        </w:tc>
        <w:tc>
          <w:tcPr>
            <w:tcW w:w="1655" w:type="dxa"/>
            <w:tcBorders>
              <w:top w:val="nil"/>
              <w:left w:val="nil"/>
              <w:bottom w:val="single" w:sz="4" w:space="0" w:color="auto"/>
              <w:right w:val="single" w:sz="4" w:space="0" w:color="auto"/>
            </w:tcBorders>
            <w:noWrap/>
            <w:vAlign w:val="center"/>
            <w:hideMark/>
          </w:tcPr>
          <w:p w:rsidR="00480387" w:rsidRPr="00C8154A" w:rsidRDefault="00480387" w:rsidP="00C8154A">
            <w:pPr>
              <w:spacing w:after="0" w:line="240" w:lineRule="auto"/>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36</w:t>
            </w:r>
          </w:p>
        </w:tc>
        <w:tc>
          <w:tcPr>
            <w:tcW w:w="1277"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C8154A" w:rsidRDefault="00480387" w:rsidP="00C8154A">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nil"/>
              <w:left w:val="single" w:sz="4" w:space="0" w:color="auto"/>
              <w:bottom w:val="single" w:sz="4" w:space="0" w:color="auto"/>
              <w:right w:val="single" w:sz="4" w:space="0" w:color="auto"/>
            </w:tcBorders>
            <w:vAlign w:val="center"/>
          </w:tcPr>
          <w:p w:rsidR="00480387" w:rsidRPr="00C8154A" w:rsidRDefault="00480387" w:rsidP="00C8154A">
            <w:pPr>
              <w:rPr>
                <w:rFonts w:ascii="Times New Roman" w:hAnsi="Times New Roman" w:cs="Times New Roman"/>
                <w:sz w:val="24"/>
                <w:szCs w:val="24"/>
                <w:lang w:eastAsia="lt-LT"/>
              </w:rPr>
            </w:pPr>
            <w:r w:rsidRPr="00C8154A">
              <w:rPr>
                <w:rFonts w:ascii="Times New Roman" w:hAnsi="Times New Roman" w:cs="Times New Roman"/>
                <w:sz w:val="24"/>
                <w:szCs w:val="24"/>
                <w:lang w:eastAsia="lt-LT"/>
              </w:rPr>
              <w:t>64.</w:t>
            </w:r>
          </w:p>
        </w:tc>
        <w:tc>
          <w:tcPr>
            <w:tcW w:w="4346" w:type="dxa"/>
            <w:tcBorders>
              <w:top w:val="nil"/>
              <w:left w:val="nil"/>
              <w:bottom w:val="single" w:sz="4" w:space="0" w:color="auto"/>
              <w:right w:val="single" w:sz="4" w:space="0" w:color="auto"/>
            </w:tcBorders>
            <w:vAlign w:val="center"/>
            <w:hideMark/>
          </w:tcPr>
          <w:p w:rsidR="00480387" w:rsidRPr="00C8154A" w:rsidRDefault="00480387" w:rsidP="00C8154A">
            <w:pPr>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Grunto kasimas rankiniu būdu</w:t>
            </w:r>
          </w:p>
        </w:tc>
        <w:tc>
          <w:tcPr>
            <w:tcW w:w="1050" w:type="dxa"/>
            <w:tcBorders>
              <w:top w:val="nil"/>
              <w:left w:val="nil"/>
              <w:bottom w:val="single" w:sz="4" w:space="0" w:color="auto"/>
              <w:right w:val="single" w:sz="4" w:space="0" w:color="auto"/>
            </w:tcBorders>
            <w:vAlign w:val="center"/>
            <w:hideMark/>
          </w:tcPr>
          <w:p w:rsidR="00480387" w:rsidRPr="00C8154A" w:rsidRDefault="00480387" w:rsidP="00C8154A">
            <w:pPr>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10 m</w:t>
            </w:r>
            <w:r w:rsidRPr="00C8154A">
              <w:rPr>
                <w:rFonts w:ascii="Times New Roman" w:hAnsi="Times New Roman" w:cs="Times New Roman"/>
                <w:sz w:val="24"/>
                <w:szCs w:val="24"/>
                <w:vertAlign w:val="superscript"/>
                <w:lang w:eastAsia="lt-LT"/>
              </w:rPr>
              <w:t>3</w:t>
            </w:r>
          </w:p>
        </w:tc>
        <w:tc>
          <w:tcPr>
            <w:tcW w:w="1655" w:type="dxa"/>
            <w:tcBorders>
              <w:top w:val="nil"/>
              <w:left w:val="nil"/>
              <w:bottom w:val="single" w:sz="4" w:space="0" w:color="auto"/>
              <w:right w:val="single" w:sz="4" w:space="0" w:color="auto"/>
            </w:tcBorders>
            <w:noWrap/>
            <w:vAlign w:val="center"/>
            <w:hideMark/>
          </w:tcPr>
          <w:p w:rsidR="00480387" w:rsidRPr="00C8154A" w:rsidRDefault="00480387" w:rsidP="00C8154A">
            <w:pPr>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36</w:t>
            </w:r>
          </w:p>
        </w:tc>
        <w:tc>
          <w:tcPr>
            <w:tcW w:w="1277" w:type="dxa"/>
            <w:tcBorders>
              <w:top w:val="nil"/>
              <w:left w:val="nil"/>
              <w:bottom w:val="single" w:sz="4" w:space="0" w:color="auto"/>
              <w:right w:val="single" w:sz="4" w:space="0" w:color="auto"/>
            </w:tcBorders>
            <w:vAlign w:val="center"/>
          </w:tcPr>
          <w:p w:rsidR="00480387" w:rsidRPr="00C8154A" w:rsidRDefault="00480387" w:rsidP="00C8154A">
            <w:pPr>
              <w:rPr>
                <w:rFonts w:ascii="Times New Roman" w:hAnsi="Times New Roman" w:cs="Times New Roman"/>
                <w:sz w:val="24"/>
                <w:szCs w:val="24"/>
                <w:lang w:eastAsia="lt-LT"/>
              </w:rPr>
            </w:pPr>
          </w:p>
        </w:tc>
        <w:tc>
          <w:tcPr>
            <w:tcW w:w="993" w:type="dxa"/>
            <w:tcBorders>
              <w:top w:val="nil"/>
              <w:left w:val="nil"/>
              <w:bottom w:val="single" w:sz="4" w:space="0" w:color="auto"/>
              <w:right w:val="single" w:sz="4" w:space="0" w:color="auto"/>
            </w:tcBorders>
            <w:vAlign w:val="center"/>
          </w:tcPr>
          <w:p w:rsidR="00480387" w:rsidRPr="00C8154A" w:rsidRDefault="00480387" w:rsidP="00C8154A">
            <w:pP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C8154A" w:rsidRDefault="00480387" w:rsidP="00C8154A">
            <w:pPr>
              <w:rPr>
                <w:rFonts w:ascii="Times New Roman" w:hAnsi="Times New Roman" w:cs="Times New Roman"/>
                <w:sz w:val="24"/>
                <w:szCs w:val="24"/>
                <w:lang w:eastAsia="lt-LT"/>
              </w:rPr>
            </w:pPr>
            <w:r w:rsidRPr="00C8154A">
              <w:rPr>
                <w:rFonts w:ascii="Times New Roman" w:hAnsi="Times New Roman" w:cs="Times New Roman"/>
                <w:sz w:val="24"/>
                <w:szCs w:val="24"/>
                <w:lang w:eastAsia="lt-LT"/>
              </w:rPr>
              <w:t>65.</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C8154A" w:rsidRDefault="00480387" w:rsidP="00C8154A">
            <w:pPr>
              <w:rPr>
                <w:rFonts w:ascii="Times New Roman" w:hAnsi="Times New Roman" w:cs="Times New Roman"/>
                <w:noProof/>
                <w:sz w:val="24"/>
                <w:szCs w:val="24"/>
                <w:lang w:eastAsia="lt-LT"/>
              </w:rPr>
            </w:pPr>
            <w:r w:rsidRPr="00C8154A">
              <w:rPr>
                <w:rFonts w:ascii="Times New Roman" w:hAnsi="Times New Roman" w:cs="Times New Roman"/>
                <w:noProof/>
                <w:sz w:val="24"/>
                <w:szCs w:val="24"/>
                <w:lang w:eastAsia="lt-LT"/>
              </w:rPr>
              <w:t>150x300 mm skersmens betoninių bordiūrų ant betoninio pagrindo įrengimas, betono storis 20 cm, markė C20/25</w:t>
            </w:r>
          </w:p>
          <w:p w:rsidR="00480387" w:rsidRPr="00C8154A" w:rsidRDefault="00480387" w:rsidP="00C8154A">
            <w:pPr>
              <w:rPr>
                <w:rFonts w:ascii="Times New Roman" w:hAnsi="Times New Roman" w:cs="Times New Roman"/>
                <w:noProof/>
                <w:sz w:val="24"/>
                <w:szCs w:val="24"/>
                <w:lang w:eastAsia="lt-LT"/>
              </w:rPr>
            </w:pP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C8154A" w:rsidRDefault="00480387" w:rsidP="00C8154A">
            <w:pPr>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100 m</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C8154A" w:rsidRDefault="00480387" w:rsidP="00C8154A">
            <w:pPr>
              <w:jc w:val="center"/>
              <w:rPr>
                <w:rFonts w:ascii="Times New Roman" w:hAnsi="Times New Roman" w:cs="Times New Roman"/>
                <w:sz w:val="24"/>
                <w:szCs w:val="24"/>
                <w:lang w:eastAsia="lt-LT"/>
              </w:rPr>
            </w:pPr>
            <w:r w:rsidRPr="00C8154A">
              <w:rPr>
                <w:rFonts w:ascii="Times New Roman" w:hAnsi="Times New Roman" w:cs="Times New Roman"/>
                <w:sz w:val="24"/>
                <w:szCs w:val="24"/>
                <w:lang w:eastAsia="lt-LT"/>
              </w:rPr>
              <w:t>20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C8154A" w:rsidRDefault="00480387" w:rsidP="00C8154A">
            <w:pP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C8154A" w:rsidRDefault="00480387" w:rsidP="00C8154A">
            <w:pP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lastRenderedPageBreak/>
              <w:t>66.</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Kairinių, dešininių 150x300 mm betoninių bordiūrų ant betoninio pagrindo įrengimas, betono storis 20 cm, markė C20/25</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 m</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12</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127CAC" w:rsidRDefault="00480387" w:rsidP="00480387">
            <w:pPr>
              <w:jc w:val="center"/>
              <w:rPr>
                <w:sz w:val="20"/>
                <w:szCs w:val="20"/>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67.</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Įvažiavimo 1000x150x220 mm betoninių bordiūrų ant betoninio pagrindo įrengimas, betono storis 20 cm, markė C20/25</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 m</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12</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127CAC" w:rsidRDefault="00480387" w:rsidP="00480387">
            <w:pPr>
              <w:jc w:val="center"/>
              <w:rPr>
                <w:sz w:val="20"/>
                <w:szCs w:val="20"/>
                <w:lang w:eastAsia="lt-LT"/>
              </w:rPr>
            </w:pPr>
          </w:p>
        </w:tc>
      </w:tr>
      <w:tr w:rsidR="00480387" w:rsidRPr="00502B57" w:rsidTr="00FB5DC2">
        <w:trPr>
          <w:trHeight w:val="30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68.</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Asfaltbetonio dangos AC16PD atstatymas prie bortų h-6cm</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t</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40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127CAC" w:rsidRDefault="00480387" w:rsidP="00480387">
            <w:pPr>
              <w:jc w:val="center"/>
              <w:rPr>
                <w:sz w:val="20"/>
                <w:szCs w:val="20"/>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69.</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80x200 mm skersmens betoninių bordiūrų ant betoninio pagrindo įrengimas</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18</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127CAC" w:rsidRDefault="00480387" w:rsidP="00480387">
            <w:pPr>
              <w:jc w:val="center"/>
              <w:rPr>
                <w:sz w:val="20"/>
                <w:szCs w:val="20"/>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70.</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Šaligatvių pagrindų iš smėlio žvyro mišinio 10 cm sluoksnio įrengimas</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30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127CAC" w:rsidRDefault="00480387" w:rsidP="00480387">
            <w:pPr>
              <w:jc w:val="center"/>
              <w:rPr>
                <w:sz w:val="20"/>
                <w:szCs w:val="20"/>
                <w:lang w:eastAsia="lt-LT"/>
              </w:rPr>
            </w:pPr>
          </w:p>
        </w:tc>
      </w:tr>
      <w:tr w:rsidR="00480387" w:rsidRPr="00502B57" w:rsidTr="00FB5DC2">
        <w:trPr>
          <w:trHeight w:val="57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71.</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Keičiant smėlio sluoksnio storį, (kiekvienam sekančiam cm pridėti arba atimti) k4=1</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 m</w:t>
            </w:r>
            <w:r w:rsidRPr="00FB5DC2">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127CAC" w:rsidRDefault="00480387" w:rsidP="00480387">
            <w:pPr>
              <w:jc w:val="center"/>
              <w:rPr>
                <w:sz w:val="20"/>
                <w:szCs w:val="20"/>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72.</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Viensluoksnių iki 15 cm storio pagrindų ir dangų iš smėlio – žvyro mišinių ir 50% skaldos 0/32 įrengimas, sumaišant objekte</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12</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127CAC" w:rsidRDefault="00480387" w:rsidP="00480387">
            <w:pPr>
              <w:jc w:val="center"/>
              <w:rPr>
                <w:sz w:val="20"/>
                <w:szCs w:val="20"/>
                <w:lang w:eastAsia="lt-LT"/>
              </w:rPr>
            </w:pPr>
          </w:p>
        </w:tc>
      </w:tr>
      <w:tr w:rsidR="00480387" w:rsidRPr="00502B57" w:rsidTr="00FB5DC2">
        <w:trPr>
          <w:trHeight w:val="447"/>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73.</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Keičiant sluoksnio storį, kiekvienam pokyčio 1 cm pridėti arba atimti pagal normatyvus k4=1</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 m</w:t>
            </w:r>
            <w:r w:rsidRPr="00FB5DC2">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4A0303" w:rsidRDefault="00480387" w:rsidP="00480387">
            <w:pPr>
              <w:jc w:val="center"/>
              <w:rPr>
                <w:sz w:val="20"/>
                <w:szCs w:val="20"/>
                <w:lang w:eastAsia="lt-LT"/>
              </w:rPr>
            </w:pPr>
          </w:p>
        </w:tc>
      </w:tr>
      <w:tr w:rsidR="00480387" w:rsidRPr="00502B57" w:rsidTr="00FB5DC2">
        <w:trPr>
          <w:trHeight w:val="30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74.</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Plotų planiravimas mechanizuotu būdu</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1000 m</w:t>
            </w:r>
            <w:r w:rsidRPr="00FB5DC2">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6</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75.</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Plotų planiravimas rankiniu būdu</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12</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76.</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Grunto sluoksnio sutankinimas pereinant savaeigiu volu</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40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r>
      <w:tr w:rsidR="00480387" w:rsidRPr="00502B57" w:rsidTr="00FB5DC2">
        <w:trPr>
          <w:trHeight w:val="51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4A0303" w:rsidRDefault="00480387" w:rsidP="00FB5DC2">
            <w:pPr>
              <w:spacing w:after="0"/>
              <w:jc w:val="center"/>
              <w:rPr>
                <w:sz w:val="20"/>
                <w:szCs w:val="20"/>
                <w:lang w:eastAsia="lt-LT"/>
              </w:rPr>
            </w:pPr>
            <w:r w:rsidRPr="004A0303">
              <w:rPr>
                <w:sz w:val="20"/>
                <w:szCs w:val="20"/>
                <w:lang w:eastAsia="lt-LT"/>
              </w:rPr>
              <w:t>77.</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Kelkraščio augalinio sluoksnio nustūmimas, naudojant autogreiderį</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km</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18</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78.</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Dolomitinės skaldos 0/45 atsijų šaligatvio pagrindo įrengimas h-3 cm</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24</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79.</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Betoninių trinkelių (200x100x60 mm) grindinio grindimas, siūles užpilant atsijomis</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20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80.</w:t>
            </w:r>
          </w:p>
        </w:tc>
        <w:tc>
          <w:tcPr>
            <w:tcW w:w="4346"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Betoninių trinkelių (200x100x60 mm) (spalvotos) grindinio grindimas, siūles užpildant atsijomis (neįgaliesiems)</w:t>
            </w:r>
          </w:p>
        </w:tc>
        <w:tc>
          <w:tcPr>
            <w:tcW w:w="1050"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 m</w:t>
            </w:r>
            <w:r w:rsidRPr="00FB5DC2">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6</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81.</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Betoninių trinkelių (200x100x80 mm) grindinio grindimas, siūles užpilant atsijomis</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20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82.</w:t>
            </w:r>
          </w:p>
        </w:tc>
        <w:tc>
          <w:tcPr>
            <w:tcW w:w="4346"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Betoninių trinkelių (200x100x80 mm) (spalvotos) grindinio grindimas, siūles užpildant atsijomis (neįgaliesiems)</w:t>
            </w:r>
          </w:p>
        </w:tc>
        <w:tc>
          <w:tcPr>
            <w:tcW w:w="1050"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 m</w:t>
            </w:r>
            <w:r w:rsidRPr="00FB5DC2">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6</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4A0303" w:rsidRDefault="00480387" w:rsidP="00480387">
            <w:pPr>
              <w:jc w:val="center"/>
              <w:rPr>
                <w:sz w:val="20"/>
                <w:szCs w:val="20"/>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83.</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Betoninių plytelių 300x300 grindinio grindimas, siūles užpilant smėliu h-60mm</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6</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480387">
            <w:pPr>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84.</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noProof/>
                <w:sz w:val="24"/>
                <w:szCs w:val="24"/>
                <w:lang w:eastAsia="lt-LT"/>
              </w:rPr>
            </w:pPr>
            <w:r w:rsidRPr="00FB5DC2">
              <w:rPr>
                <w:rFonts w:ascii="Times New Roman" w:hAnsi="Times New Roman" w:cs="Times New Roman"/>
                <w:noProof/>
                <w:sz w:val="24"/>
                <w:szCs w:val="24"/>
                <w:lang w:eastAsia="lt-LT"/>
              </w:rPr>
              <w:t>Betoninių plytelių 375x375 grindinio grindimas, siūles užpilant smėliu h-70mm</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6</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480387">
            <w:pPr>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85.</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sz w:val="24"/>
                <w:szCs w:val="24"/>
                <w:lang w:eastAsia="lt-LT"/>
              </w:rPr>
            </w:pPr>
            <w:r w:rsidRPr="00FB5DC2">
              <w:rPr>
                <w:rFonts w:ascii="Times New Roman" w:hAnsi="Times New Roman" w:cs="Times New Roman"/>
                <w:sz w:val="24"/>
                <w:szCs w:val="24"/>
                <w:lang w:eastAsia="lt-LT"/>
              </w:rPr>
              <w:t>Betoninių plytelių 500x500 grindinio grindimas, siūles užpilant smėliu h-70mm</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6</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480387">
            <w:pPr>
              <w:jc w:val="center"/>
              <w:rPr>
                <w:rFonts w:ascii="Times New Roman" w:hAnsi="Times New Roman" w:cs="Times New Roman"/>
                <w:sz w:val="24"/>
                <w:szCs w:val="24"/>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86.</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sz w:val="24"/>
                <w:szCs w:val="24"/>
                <w:lang w:eastAsia="lt-LT"/>
              </w:rPr>
            </w:pPr>
            <w:r w:rsidRPr="00FB5DC2">
              <w:rPr>
                <w:rFonts w:ascii="Times New Roman" w:hAnsi="Times New Roman" w:cs="Times New Roman"/>
                <w:sz w:val="24"/>
                <w:szCs w:val="24"/>
                <w:lang w:eastAsia="lt-LT"/>
              </w:rPr>
              <w:t>Dirvos paruošimas vejai rankiniu būdu, užpilant iki 10 cm storio sluoksnį augalinio dirvožemio</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30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480387">
            <w:pPr>
              <w:jc w:val="center"/>
              <w:rPr>
                <w:rFonts w:ascii="Times New Roman" w:hAnsi="Times New Roman" w:cs="Times New Roman"/>
                <w:sz w:val="24"/>
                <w:szCs w:val="24"/>
                <w:lang w:eastAsia="lt-LT"/>
              </w:rPr>
            </w:pPr>
          </w:p>
        </w:tc>
      </w:tr>
      <w:tr w:rsidR="00480387" w:rsidRPr="00502B57" w:rsidTr="00FB5DC2">
        <w:trPr>
          <w:trHeight w:val="30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87.</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sz w:val="24"/>
                <w:szCs w:val="24"/>
                <w:lang w:eastAsia="lt-LT"/>
              </w:rPr>
            </w:pPr>
            <w:r w:rsidRPr="00FB5DC2">
              <w:rPr>
                <w:rFonts w:ascii="Times New Roman" w:hAnsi="Times New Roman" w:cs="Times New Roman"/>
                <w:sz w:val="24"/>
                <w:szCs w:val="24"/>
                <w:lang w:eastAsia="lt-LT"/>
              </w:rPr>
              <w:t>Paprastos vejos užsėjimas rankiniu būdu</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100 m</w:t>
            </w:r>
            <w:r w:rsidRPr="00FB5DC2">
              <w:rPr>
                <w:rFonts w:ascii="Times New Roman" w:hAnsi="Times New Roman" w:cs="Times New Roman"/>
                <w:sz w:val="24"/>
                <w:szCs w:val="24"/>
                <w:vertAlign w:val="superscript"/>
                <w:lang w:eastAsia="lt-LT"/>
              </w:rPr>
              <w:t>2</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12</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4A0303" w:rsidRDefault="00480387" w:rsidP="00480387">
            <w:pPr>
              <w:jc w:val="center"/>
              <w:rPr>
                <w:sz w:val="20"/>
                <w:szCs w:val="20"/>
                <w:lang w:eastAsia="lt-LT"/>
              </w:rPr>
            </w:pPr>
          </w:p>
        </w:tc>
      </w:tr>
      <w:tr w:rsidR="00480387" w:rsidRPr="00502B57" w:rsidTr="00FB5DC2">
        <w:trPr>
          <w:trHeight w:val="30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88.</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sz w:val="24"/>
                <w:szCs w:val="24"/>
                <w:lang w:eastAsia="lt-LT"/>
              </w:rPr>
            </w:pPr>
            <w:r w:rsidRPr="00FB5DC2">
              <w:rPr>
                <w:rFonts w:ascii="Times New Roman" w:hAnsi="Times New Roman" w:cs="Times New Roman"/>
                <w:sz w:val="24"/>
                <w:szCs w:val="24"/>
                <w:lang w:eastAsia="lt-LT"/>
              </w:rPr>
              <w:t>„Plaukiojančio“ tipo liukų pakėlimas asfaltavimo metu</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vnt.</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120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4A0303" w:rsidRDefault="00480387" w:rsidP="00480387">
            <w:pPr>
              <w:jc w:val="center"/>
              <w:rPr>
                <w:sz w:val="20"/>
                <w:szCs w:val="20"/>
                <w:lang w:eastAsia="lt-LT"/>
              </w:rPr>
            </w:pPr>
          </w:p>
        </w:tc>
      </w:tr>
      <w:tr w:rsidR="00480387" w:rsidRPr="00502B57" w:rsidTr="00FB5DC2">
        <w:trPr>
          <w:trHeight w:val="30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lastRenderedPageBreak/>
              <w:t>89.</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sz w:val="24"/>
                <w:szCs w:val="24"/>
                <w:lang w:eastAsia="lt-LT"/>
              </w:rPr>
            </w:pPr>
            <w:r w:rsidRPr="00FB5DC2">
              <w:rPr>
                <w:rFonts w:ascii="Times New Roman" w:hAnsi="Times New Roman" w:cs="Times New Roman"/>
                <w:sz w:val="24"/>
                <w:szCs w:val="24"/>
                <w:lang w:eastAsia="lt-LT"/>
              </w:rPr>
              <w:t>Medžių pjovimas (vid. 20-30 cm skersmuo)</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vnt.</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60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4A0303" w:rsidRDefault="00480387" w:rsidP="00480387">
            <w:pPr>
              <w:jc w:val="center"/>
              <w:rPr>
                <w:sz w:val="20"/>
                <w:szCs w:val="20"/>
                <w:lang w:eastAsia="lt-LT"/>
              </w:rPr>
            </w:pPr>
          </w:p>
        </w:tc>
      </w:tr>
      <w:tr w:rsidR="00480387" w:rsidRPr="00502B57" w:rsidTr="00FB5DC2">
        <w:trPr>
          <w:trHeight w:val="30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90.</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sz w:val="24"/>
                <w:szCs w:val="24"/>
                <w:lang w:eastAsia="lt-LT"/>
              </w:rPr>
            </w:pPr>
            <w:r w:rsidRPr="00FB5DC2">
              <w:rPr>
                <w:rFonts w:ascii="Times New Roman" w:hAnsi="Times New Roman" w:cs="Times New Roman"/>
                <w:sz w:val="24"/>
                <w:szCs w:val="24"/>
                <w:lang w:eastAsia="lt-LT"/>
              </w:rPr>
              <w:t>Kelmų rovimas (vid. 30-40 cm skersmuo)</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vnt.</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120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4A0303" w:rsidRDefault="00480387" w:rsidP="00480387">
            <w:pPr>
              <w:jc w:val="center"/>
              <w:rPr>
                <w:sz w:val="20"/>
                <w:szCs w:val="20"/>
                <w:lang w:eastAsia="lt-LT"/>
              </w:rPr>
            </w:pPr>
          </w:p>
        </w:tc>
      </w:tr>
      <w:tr w:rsidR="00480387" w:rsidRPr="00502B57" w:rsidTr="00FB5DC2">
        <w:trPr>
          <w:trHeight w:val="300"/>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91.</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sz w:val="24"/>
                <w:szCs w:val="24"/>
                <w:lang w:eastAsia="lt-LT"/>
              </w:rPr>
            </w:pPr>
            <w:r w:rsidRPr="00FB5DC2">
              <w:rPr>
                <w:rFonts w:ascii="Times New Roman" w:hAnsi="Times New Roman" w:cs="Times New Roman"/>
                <w:sz w:val="24"/>
                <w:szCs w:val="24"/>
                <w:lang w:eastAsia="lt-LT"/>
              </w:rPr>
              <w:t>Krūmų ir smulkaus miško nuvalymas ir šalinimas</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ha</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3,6</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4A0303" w:rsidRDefault="00480387" w:rsidP="00480387">
            <w:pPr>
              <w:jc w:val="center"/>
              <w:rPr>
                <w:sz w:val="20"/>
                <w:szCs w:val="20"/>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92.</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sz w:val="24"/>
                <w:szCs w:val="24"/>
                <w:lang w:eastAsia="lt-LT"/>
              </w:rPr>
            </w:pPr>
            <w:r w:rsidRPr="00FB5DC2">
              <w:rPr>
                <w:rFonts w:ascii="Times New Roman" w:hAnsi="Times New Roman" w:cs="Times New Roman"/>
                <w:sz w:val="24"/>
                <w:szCs w:val="24"/>
                <w:lang w:eastAsia="lt-LT"/>
              </w:rPr>
              <w:t>Greičio mažinimo kalnelių (plačių) iš a/b įrengimas (su įspėjamųjų kelio ženklų įrengimu)</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vnt.</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20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4A0303" w:rsidRDefault="00480387" w:rsidP="00480387">
            <w:pPr>
              <w:jc w:val="center"/>
              <w:rPr>
                <w:sz w:val="20"/>
                <w:szCs w:val="20"/>
                <w:lang w:eastAsia="lt-LT"/>
              </w:rPr>
            </w:pPr>
          </w:p>
        </w:tc>
      </w:tr>
      <w:tr w:rsidR="00480387" w:rsidRPr="00502B57" w:rsidTr="00FB5DC2">
        <w:trPr>
          <w:trHeight w:val="499"/>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93.</w:t>
            </w:r>
          </w:p>
        </w:tc>
        <w:tc>
          <w:tcPr>
            <w:tcW w:w="4346"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both"/>
              <w:rPr>
                <w:rFonts w:ascii="Times New Roman" w:hAnsi="Times New Roman" w:cs="Times New Roman"/>
                <w:sz w:val="24"/>
                <w:szCs w:val="24"/>
                <w:lang w:eastAsia="lt-LT"/>
              </w:rPr>
            </w:pPr>
            <w:r w:rsidRPr="00FB5DC2">
              <w:rPr>
                <w:rFonts w:ascii="Times New Roman" w:hAnsi="Times New Roman" w:cs="Times New Roman"/>
                <w:sz w:val="24"/>
                <w:szCs w:val="24"/>
                <w:lang w:eastAsia="lt-LT"/>
              </w:rPr>
              <w:t>Greičio mažinimo kalnelių (guminių) įrengimas (su įspėjamųjų kelio ženklų įrengimu)</w:t>
            </w: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vnt.</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20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4A0303" w:rsidRDefault="00480387" w:rsidP="00480387">
            <w:pPr>
              <w:jc w:val="center"/>
              <w:rPr>
                <w:sz w:val="20"/>
                <w:szCs w:val="20"/>
                <w:lang w:eastAsia="lt-LT"/>
              </w:rPr>
            </w:pPr>
          </w:p>
        </w:tc>
      </w:tr>
      <w:tr w:rsidR="00480387" w:rsidRPr="00502B57" w:rsidTr="00FB5DC2">
        <w:trPr>
          <w:trHeight w:val="752"/>
          <w:jc w:val="center"/>
        </w:trPr>
        <w:tc>
          <w:tcPr>
            <w:tcW w:w="739"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94.</w:t>
            </w:r>
          </w:p>
        </w:tc>
        <w:tc>
          <w:tcPr>
            <w:tcW w:w="4346" w:type="dxa"/>
            <w:tcBorders>
              <w:top w:val="single" w:sz="4" w:space="0" w:color="auto"/>
              <w:left w:val="single" w:sz="4" w:space="0" w:color="auto"/>
              <w:bottom w:val="single" w:sz="4" w:space="0" w:color="auto"/>
              <w:right w:val="single" w:sz="4" w:space="0" w:color="auto"/>
            </w:tcBorders>
            <w:noWrap/>
            <w:vAlign w:val="center"/>
            <w:hideMark/>
          </w:tcPr>
          <w:p w:rsidR="00480387" w:rsidRDefault="00480387" w:rsidP="00FB5DC2">
            <w:pPr>
              <w:spacing w:after="0" w:line="240" w:lineRule="auto"/>
              <w:jc w:val="both"/>
              <w:rPr>
                <w:rFonts w:ascii="Times New Roman" w:hAnsi="Times New Roman" w:cs="Times New Roman"/>
                <w:sz w:val="24"/>
                <w:szCs w:val="24"/>
                <w:lang w:eastAsia="lt-LT"/>
              </w:rPr>
            </w:pPr>
            <w:r w:rsidRPr="00FB5DC2">
              <w:rPr>
                <w:rFonts w:ascii="Times New Roman" w:hAnsi="Times New Roman" w:cs="Times New Roman"/>
                <w:sz w:val="24"/>
                <w:szCs w:val="24"/>
                <w:lang w:eastAsia="lt-LT"/>
              </w:rPr>
              <w:t>Signalinių plastmasinių stulpelių pastatymas</w:t>
            </w:r>
          </w:p>
          <w:p w:rsidR="00480387" w:rsidRPr="00FB5DC2" w:rsidRDefault="00480387" w:rsidP="00FB5DC2">
            <w:pPr>
              <w:spacing w:after="0" w:line="240" w:lineRule="auto"/>
              <w:jc w:val="both"/>
              <w:rPr>
                <w:rFonts w:ascii="Times New Roman" w:hAnsi="Times New Roman" w:cs="Times New Roman"/>
                <w:sz w:val="24"/>
                <w:szCs w:val="24"/>
                <w:lang w:eastAsia="lt-LT"/>
              </w:rPr>
            </w:pPr>
          </w:p>
        </w:tc>
        <w:tc>
          <w:tcPr>
            <w:tcW w:w="1050" w:type="dxa"/>
            <w:tcBorders>
              <w:top w:val="single" w:sz="4" w:space="0" w:color="auto"/>
              <w:left w:val="single" w:sz="4" w:space="0" w:color="auto"/>
              <w:bottom w:val="single" w:sz="4" w:space="0" w:color="auto"/>
              <w:right w:val="single" w:sz="4" w:space="0" w:color="auto"/>
            </w:tcBorders>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vnt.</w:t>
            </w:r>
          </w:p>
        </w:tc>
        <w:tc>
          <w:tcPr>
            <w:tcW w:w="1655" w:type="dxa"/>
            <w:tcBorders>
              <w:top w:val="single" w:sz="4" w:space="0" w:color="auto"/>
              <w:left w:val="single" w:sz="4" w:space="0" w:color="auto"/>
              <w:bottom w:val="single" w:sz="4" w:space="0" w:color="auto"/>
              <w:right w:val="single" w:sz="4" w:space="0" w:color="auto"/>
            </w:tcBorders>
            <w:noWrap/>
            <w:vAlign w:val="center"/>
            <w:hideMark/>
          </w:tcPr>
          <w:p w:rsidR="00480387" w:rsidRPr="00FB5DC2" w:rsidRDefault="00480387" w:rsidP="00FB5DC2">
            <w:pPr>
              <w:spacing w:after="0" w:line="240" w:lineRule="auto"/>
              <w:jc w:val="center"/>
              <w:rPr>
                <w:rFonts w:ascii="Times New Roman" w:hAnsi="Times New Roman" w:cs="Times New Roman"/>
                <w:sz w:val="24"/>
                <w:szCs w:val="24"/>
                <w:lang w:eastAsia="lt-LT"/>
              </w:rPr>
            </w:pPr>
            <w:r w:rsidRPr="00FB5DC2">
              <w:rPr>
                <w:rFonts w:ascii="Times New Roman" w:hAnsi="Times New Roman" w:cs="Times New Roman"/>
                <w:sz w:val="24"/>
                <w:szCs w:val="24"/>
                <w:lang w:eastAsia="lt-LT"/>
              </w:rPr>
              <w:t>120</w:t>
            </w:r>
          </w:p>
        </w:tc>
        <w:tc>
          <w:tcPr>
            <w:tcW w:w="1277" w:type="dxa"/>
            <w:tcBorders>
              <w:top w:val="single" w:sz="4" w:space="0" w:color="auto"/>
              <w:left w:val="single" w:sz="4" w:space="0" w:color="auto"/>
              <w:bottom w:val="single" w:sz="4" w:space="0" w:color="auto"/>
              <w:right w:val="single" w:sz="4" w:space="0" w:color="auto"/>
            </w:tcBorders>
            <w:vAlign w:val="center"/>
          </w:tcPr>
          <w:p w:rsidR="00480387" w:rsidRPr="00FB5DC2" w:rsidRDefault="00480387" w:rsidP="00FB5DC2">
            <w:pPr>
              <w:spacing w:after="0" w:line="240" w:lineRule="auto"/>
              <w:jc w:val="center"/>
              <w:rPr>
                <w:rFonts w:ascii="Times New Roman" w:hAnsi="Times New Roman" w:cs="Times New Roman"/>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vAlign w:val="center"/>
          </w:tcPr>
          <w:p w:rsidR="00480387" w:rsidRPr="00502B57" w:rsidRDefault="00480387" w:rsidP="00480387">
            <w:pPr>
              <w:jc w:val="center"/>
              <w:rPr>
                <w:sz w:val="20"/>
                <w:szCs w:val="20"/>
                <w:lang w:eastAsia="lt-LT"/>
              </w:rPr>
            </w:pPr>
          </w:p>
        </w:tc>
      </w:tr>
      <w:tr w:rsidR="00FB5DC2" w:rsidRPr="00502B57" w:rsidTr="00F96024">
        <w:trPr>
          <w:trHeight w:val="247"/>
          <w:jc w:val="center"/>
        </w:trPr>
        <w:tc>
          <w:tcPr>
            <w:tcW w:w="9067" w:type="dxa"/>
            <w:gridSpan w:val="5"/>
            <w:tcBorders>
              <w:top w:val="single" w:sz="4" w:space="0" w:color="auto"/>
              <w:left w:val="single" w:sz="4" w:space="0" w:color="auto"/>
              <w:bottom w:val="single" w:sz="4" w:space="0" w:color="auto"/>
              <w:right w:val="single" w:sz="4" w:space="0" w:color="auto"/>
            </w:tcBorders>
            <w:vAlign w:val="center"/>
          </w:tcPr>
          <w:p w:rsidR="00FB5DC2" w:rsidRPr="00FB5DC2" w:rsidRDefault="00FB5DC2" w:rsidP="00F96024">
            <w:pPr>
              <w:spacing w:after="0" w:line="240" w:lineRule="auto"/>
              <w:jc w:val="right"/>
              <w:rPr>
                <w:rFonts w:ascii="Times New Roman" w:hAnsi="Times New Roman" w:cs="Times New Roman"/>
                <w:sz w:val="24"/>
                <w:szCs w:val="24"/>
                <w:lang w:eastAsia="lt-LT"/>
              </w:rPr>
            </w:pPr>
            <w:r w:rsidRPr="00A270A1">
              <w:rPr>
                <w:rFonts w:ascii="Times New Roman" w:eastAsia="Times New Roman" w:hAnsi="Times New Roman" w:cs="Times New Roman"/>
                <w:b/>
                <w:bCs/>
                <w:kern w:val="0"/>
                <w:sz w:val="24"/>
                <w:szCs w:val="24"/>
                <w14:ligatures w14:val="none"/>
              </w:rPr>
              <w:t xml:space="preserve">Bendra </w:t>
            </w:r>
            <w:r>
              <w:rPr>
                <w:rFonts w:ascii="Times New Roman" w:eastAsia="Times New Roman" w:hAnsi="Times New Roman" w:cs="Times New Roman"/>
                <w:b/>
                <w:bCs/>
                <w:kern w:val="0"/>
                <w:sz w:val="24"/>
                <w:szCs w:val="24"/>
                <w14:ligatures w14:val="none"/>
              </w:rPr>
              <w:t xml:space="preserve">palyginamoji </w:t>
            </w:r>
            <w:r w:rsidRPr="00A270A1">
              <w:rPr>
                <w:rFonts w:ascii="Times New Roman" w:eastAsia="Times New Roman" w:hAnsi="Times New Roman" w:cs="Times New Roman"/>
                <w:b/>
                <w:bCs/>
                <w:kern w:val="0"/>
                <w:sz w:val="24"/>
                <w:szCs w:val="24"/>
                <w14:ligatures w14:val="none"/>
              </w:rPr>
              <w:t>pasiūlymo kaina Eur be PVM</w:t>
            </w:r>
          </w:p>
        </w:tc>
        <w:tc>
          <w:tcPr>
            <w:tcW w:w="993" w:type="dxa"/>
            <w:tcBorders>
              <w:top w:val="single" w:sz="4" w:space="0" w:color="auto"/>
              <w:left w:val="single" w:sz="4" w:space="0" w:color="auto"/>
              <w:bottom w:val="single" w:sz="4" w:space="0" w:color="auto"/>
              <w:right w:val="single" w:sz="4" w:space="0" w:color="auto"/>
            </w:tcBorders>
            <w:vAlign w:val="center"/>
          </w:tcPr>
          <w:p w:rsidR="00FB5DC2" w:rsidRPr="00502B57" w:rsidRDefault="00FB5DC2" w:rsidP="00FB5DC2">
            <w:pPr>
              <w:spacing w:after="0" w:line="240" w:lineRule="auto"/>
              <w:jc w:val="center"/>
              <w:rPr>
                <w:sz w:val="20"/>
                <w:szCs w:val="20"/>
                <w:lang w:eastAsia="lt-LT"/>
              </w:rPr>
            </w:pPr>
          </w:p>
        </w:tc>
      </w:tr>
      <w:tr w:rsidR="00FB5DC2" w:rsidRPr="00502B57" w:rsidTr="00F96024">
        <w:trPr>
          <w:trHeight w:val="251"/>
          <w:jc w:val="center"/>
        </w:trPr>
        <w:tc>
          <w:tcPr>
            <w:tcW w:w="9067" w:type="dxa"/>
            <w:gridSpan w:val="5"/>
            <w:tcBorders>
              <w:top w:val="single" w:sz="4" w:space="0" w:color="auto"/>
              <w:left w:val="single" w:sz="4" w:space="0" w:color="auto"/>
              <w:bottom w:val="single" w:sz="4" w:space="0" w:color="auto"/>
              <w:right w:val="single" w:sz="4" w:space="0" w:color="auto"/>
            </w:tcBorders>
            <w:vAlign w:val="center"/>
          </w:tcPr>
          <w:p w:rsidR="00FB5DC2" w:rsidRPr="00FB5DC2" w:rsidRDefault="00FB5DC2" w:rsidP="00F96024">
            <w:pPr>
              <w:spacing w:after="0" w:line="240" w:lineRule="auto"/>
              <w:jc w:val="right"/>
              <w:rPr>
                <w:rFonts w:ascii="Times New Roman" w:hAnsi="Times New Roman" w:cs="Times New Roman"/>
                <w:sz w:val="24"/>
                <w:szCs w:val="24"/>
                <w:lang w:eastAsia="lt-LT"/>
              </w:rPr>
            </w:pPr>
            <w:r w:rsidRPr="00A270A1">
              <w:rPr>
                <w:rFonts w:ascii="Times New Roman" w:eastAsia="Times New Roman" w:hAnsi="Times New Roman" w:cs="Times New Roman"/>
                <w:b/>
                <w:bCs/>
                <w:color w:val="000000"/>
                <w:kern w:val="0"/>
                <w:sz w:val="24"/>
                <w:szCs w:val="24"/>
                <w14:ligatures w14:val="none"/>
              </w:rPr>
              <w:t>PVM (</w:t>
            </w:r>
            <w:r w:rsidRPr="00A270A1">
              <w:rPr>
                <w:rFonts w:ascii="Times New Roman" w:eastAsia="Times New Roman" w:hAnsi="Times New Roman" w:cs="Times New Roman"/>
                <w:b/>
                <w:bCs/>
                <w:i/>
                <w:iCs/>
                <w:color w:val="000000"/>
                <w:kern w:val="0"/>
                <w:sz w:val="24"/>
                <w:szCs w:val="24"/>
                <w14:ligatures w14:val="none"/>
              </w:rPr>
              <w:t>______ (įrašyti)</w:t>
            </w:r>
            <w:r w:rsidRPr="00A270A1">
              <w:rPr>
                <w:rFonts w:ascii="Times New Roman" w:eastAsia="Times New Roman" w:hAnsi="Times New Roman" w:cs="Times New Roman"/>
                <w:b/>
                <w:bCs/>
                <w:color w:val="000000"/>
                <w:kern w:val="0"/>
                <w:sz w:val="24"/>
                <w:szCs w:val="24"/>
                <w14:ligatures w14:val="none"/>
              </w:rPr>
              <w:t>) suma*</w:t>
            </w:r>
          </w:p>
        </w:tc>
        <w:tc>
          <w:tcPr>
            <w:tcW w:w="993" w:type="dxa"/>
            <w:tcBorders>
              <w:top w:val="single" w:sz="4" w:space="0" w:color="auto"/>
              <w:left w:val="single" w:sz="4" w:space="0" w:color="auto"/>
              <w:bottom w:val="single" w:sz="4" w:space="0" w:color="auto"/>
              <w:right w:val="single" w:sz="4" w:space="0" w:color="auto"/>
            </w:tcBorders>
            <w:vAlign w:val="center"/>
          </w:tcPr>
          <w:p w:rsidR="00FB5DC2" w:rsidRPr="00502B57" w:rsidRDefault="00FB5DC2" w:rsidP="00FB5DC2">
            <w:pPr>
              <w:spacing w:after="0" w:line="240" w:lineRule="auto"/>
              <w:jc w:val="center"/>
              <w:rPr>
                <w:sz w:val="20"/>
                <w:szCs w:val="20"/>
                <w:lang w:eastAsia="lt-LT"/>
              </w:rPr>
            </w:pPr>
          </w:p>
        </w:tc>
      </w:tr>
      <w:tr w:rsidR="00FB5DC2" w:rsidRPr="00502B57" w:rsidTr="00F96024">
        <w:trPr>
          <w:trHeight w:val="241"/>
          <w:jc w:val="center"/>
        </w:trPr>
        <w:tc>
          <w:tcPr>
            <w:tcW w:w="9067" w:type="dxa"/>
            <w:gridSpan w:val="5"/>
            <w:tcBorders>
              <w:top w:val="single" w:sz="4" w:space="0" w:color="auto"/>
              <w:left w:val="single" w:sz="4" w:space="0" w:color="auto"/>
              <w:bottom w:val="single" w:sz="4" w:space="0" w:color="auto"/>
              <w:right w:val="single" w:sz="4" w:space="0" w:color="auto"/>
            </w:tcBorders>
            <w:vAlign w:val="center"/>
          </w:tcPr>
          <w:p w:rsidR="00FB5DC2" w:rsidRPr="00FB5DC2" w:rsidRDefault="00FB5DC2" w:rsidP="00F96024">
            <w:pPr>
              <w:widowControl w:val="0"/>
              <w:suppressAutoHyphens/>
              <w:autoSpaceDN w:val="0"/>
              <w:spacing w:after="0" w:line="240" w:lineRule="auto"/>
              <w:jc w:val="right"/>
              <w:textAlignment w:val="baseline"/>
              <w:rPr>
                <w:rFonts w:ascii="Times New Roman" w:eastAsia="Times New Roman" w:hAnsi="Times New Roman" w:cs="Times New Roman"/>
                <w:bCs/>
                <w:i/>
                <w:iCs/>
                <w:kern w:val="0"/>
                <w14:ligatures w14:val="none"/>
              </w:rPr>
            </w:pPr>
            <w:r w:rsidRPr="00A270A1">
              <w:rPr>
                <w:rFonts w:ascii="Times New Roman" w:eastAsia="Times New Roman" w:hAnsi="Times New Roman" w:cs="Times New Roman"/>
                <w:b/>
                <w:bCs/>
                <w:color w:val="000000"/>
                <w:kern w:val="0"/>
                <w:sz w:val="24"/>
                <w:szCs w:val="24"/>
                <w14:ligatures w14:val="none"/>
              </w:rPr>
              <w:t xml:space="preserve">Bendra </w:t>
            </w:r>
            <w:r>
              <w:rPr>
                <w:rFonts w:ascii="Times New Roman" w:eastAsia="Times New Roman" w:hAnsi="Times New Roman" w:cs="Times New Roman"/>
                <w:b/>
                <w:bCs/>
                <w:color w:val="000000"/>
                <w:kern w:val="0"/>
                <w:sz w:val="24"/>
                <w:szCs w:val="24"/>
                <w14:ligatures w14:val="none"/>
              </w:rPr>
              <w:t xml:space="preserve">palyginamoji </w:t>
            </w:r>
            <w:r w:rsidRPr="00A270A1">
              <w:rPr>
                <w:rFonts w:ascii="Times New Roman" w:eastAsia="Times New Roman" w:hAnsi="Times New Roman" w:cs="Times New Roman"/>
                <w:b/>
                <w:bCs/>
                <w:color w:val="000000"/>
                <w:kern w:val="0"/>
                <w:sz w:val="24"/>
                <w:szCs w:val="24"/>
                <w14:ligatures w14:val="none"/>
              </w:rPr>
              <w:t>pasiūlymo kaina Eur su PVM</w:t>
            </w:r>
          </w:p>
        </w:tc>
        <w:tc>
          <w:tcPr>
            <w:tcW w:w="993" w:type="dxa"/>
            <w:tcBorders>
              <w:top w:val="single" w:sz="4" w:space="0" w:color="auto"/>
              <w:left w:val="single" w:sz="4" w:space="0" w:color="auto"/>
              <w:bottom w:val="single" w:sz="4" w:space="0" w:color="auto"/>
              <w:right w:val="single" w:sz="4" w:space="0" w:color="auto"/>
            </w:tcBorders>
            <w:vAlign w:val="center"/>
          </w:tcPr>
          <w:p w:rsidR="00FB5DC2" w:rsidRPr="00502B57" w:rsidRDefault="00FB5DC2" w:rsidP="00FB5DC2">
            <w:pPr>
              <w:spacing w:after="0" w:line="240" w:lineRule="auto"/>
              <w:jc w:val="center"/>
              <w:rPr>
                <w:sz w:val="20"/>
                <w:szCs w:val="20"/>
                <w:lang w:eastAsia="lt-LT"/>
              </w:rPr>
            </w:pPr>
          </w:p>
        </w:tc>
      </w:tr>
      <w:bookmarkEnd w:id="0"/>
    </w:tbl>
    <w:p w:rsidR="0012667F" w:rsidRPr="0017713B" w:rsidRDefault="0012667F" w:rsidP="0017713B">
      <w:pPr>
        <w:widowControl w:val="0"/>
        <w:suppressAutoHyphens/>
        <w:autoSpaceDN w:val="0"/>
        <w:spacing w:after="0" w:line="240" w:lineRule="auto"/>
        <w:jc w:val="both"/>
        <w:textAlignment w:val="baseline"/>
        <w:rPr>
          <w:rFonts w:ascii="Times New Roman" w:eastAsia="Times New Roman" w:hAnsi="Times New Roman" w:cs="Times New Roman"/>
          <w:bCs/>
          <w:i/>
          <w:iCs/>
          <w:kern w:val="0"/>
          <w14:ligatures w14:val="none"/>
        </w:rPr>
      </w:pPr>
    </w:p>
    <w:p w:rsidR="0017713B" w:rsidRPr="0017713B" w:rsidRDefault="0017713B" w:rsidP="0017713B">
      <w:pPr>
        <w:widowControl w:val="0"/>
        <w:tabs>
          <w:tab w:val="left" w:pos="851"/>
        </w:tabs>
        <w:suppressAutoHyphens/>
        <w:autoSpaceDN w:val="0"/>
        <w:spacing w:after="0" w:line="240" w:lineRule="auto"/>
        <w:ind w:firstLine="709"/>
        <w:jc w:val="both"/>
        <w:textAlignment w:val="baseline"/>
        <w:rPr>
          <w:rFonts w:ascii="Times New Roman" w:eastAsia="Times New Roman" w:hAnsi="Times New Roman" w:cs="Times New Roman"/>
          <w:bCs/>
          <w:kern w:val="0"/>
          <w:sz w:val="24"/>
          <w:szCs w:val="24"/>
          <w14:ligatures w14:val="none"/>
        </w:rPr>
      </w:pPr>
      <w:r w:rsidRPr="0017713B">
        <w:rPr>
          <w:rFonts w:ascii="Times New Roman" w:eastAsia="Times New Roman" w:hAnsi="Times New Roman" w:cs="Times New Roman"/>
          <w:bCs/>
          <w:kern w:val="0"/>
          <w14:ligatures w14:val="none"/>
        </w:rPr>
        <w:t>Pastabos:</w:t>
      </w:r>
    </w:p>
    <w:p w:rsidR="00F66828" w:rsidRPr="007E6A1F" w:rsidRDefault="00F66828" w:rsidP="00630882">
      <w:pPr>
        <w:pStyle w:val="Sraopastraipa"/>
        <w:numPr>
          <w:ilvl w:val="0"/>
          <w:numId w:val="2"/>
        </w:numPr>
        <w:tabs>
          <w:tab w:val="left" w:pos="851"/>
        </w:tabs>
        <w:spacing w:after="0"/>
        <w:ind w:left="0" w:firstLine="709"/>
        <w:contextualSpacing w:val="0"/>
        <w:jc w:val="both"/>
        <w:rPr>
          <w:rFonts w:ascii="Times New Roman" w:eastAsia="Lucida Sans Unicode" w:hAnsi="Times New Roman" w:cs="Times New Roman"/>
          <w:i/>
          <w:kern w:val="0"/>
          <w:sz w:val="24"/>
          <w:szCs w:val="24"/>
          <w:lang w:eastAsia="ar-SA"/>
          <w14:ligatures w14:val="none"/>
        </w:rPr>
      </w:pPr>
      <w:r w:rsidRPr="007E6A1F">
        <w:rPr>
          <w:rFonts w:ascii="Times New Roman" w:eastAsia="Times New Roman" w:hAnsi="Times New Roman" w:cs="Times New Roman"/>
          <w:i/>
          <w:kern w:val="0"/>
          <w:sz w:val="24"/>
          <w:szCs w:val="24"/>
          <w14:ligatures w14:val="none"/>
        </w:rPr>
        <w:t xml:space="preserve"> </w:t>
      </w:r>
      <w:r w:rsidRPr="00F66828">
        <w:rPr>
          <w:rFonts w:ascii="Times New Roman" w:eastAsia="Times New Roman" w:hAnsi="Times New Roman" w:cs="Times New Roman"/>
          <w:i/>
          <w:kern w:val="0"/>
          <w:sz w:val="24"/>
          <w:szCs w:val="24"/>
          <w14:ligatures w14:val="none"/>
        </w:rPr>
        <w:t>Bendra palyginamoji pasiūlymo kaina naudojama tik tiekėjų pasiūlymų vertinimui ir                                       palyginimui, į sutartį ji nebus įrašoma</w:t>
      </w:r>
      <w:r w:rsidR="00AC2D16" w:rsidRPr="007E6A1F">
        <w:rPr>
          <w:rFonts w:ascii="Times New Roman" w:eastAsia="Times New Roman" w:hAnsi="Times New Roman" w:cs="Times New Roman"/>
          <w:i/>
          <w:kern w:val="0"/>
          <w:sz w:val="24"/>
          <w:szCs w:val="24"/>
          <w14:ligatures w14:val="none"/>
        </w:rPr>
        <w:t>;</w:t>
      </w:r>
    </w:p>
    <w:p w:rsidR="00630882" w:rsidRPr="00630882" w:rsidRDefault="00630882" w:rsidP="0039397C">
      <w:pPr>
        <w:tabs>
          <w:tab w:val="left" w:pos="851"/>
        </w:tabs>
        <w:spacing w:after="0"/>
        <w:ind w:firstLine="709"/>
        <w:rPr>
          <w:rFonts w:ascii="Times New Roman" w:eastAsia="Lucida Sans Unicode" w:hAnsi="Times New Roman" w:cs="Times New Roman"/>
          <w:i/>
          <w:kern w:val="0"/>
          <w:sz w:val="24"/>
          <w:szCs w:val="24"/>
          <w:lang w:eastAsia="ar-SA"/>
          <w14:ligatures w14:val="none"/>
        </w:rPr>
      </w:pPr>
      <w:r w:rsidRPr="00630882">
        <w:rPr>
          <w:rFonts w:ascii="Times New Roman" w:eastAsia="Lucida Sans Unicode" w:hAnsi="Times New Roman" w:cs="Times New Roman"/>
          <w:i/>
          <w:kern w:val="0"/>
          <w:sz w:val="24"/>
          <w:szCs w:val="24"/>
          <w:lang w:eastAsia="ar-SA"/>
          <w14:ligatures w14:val="none"/>
        </w:rPr>
        <w:t>-</w:t>
      </w:r>
      <w:r w:rsidRPr="00630882">
        <w:rPr>
          <w:rFonts w:ascii="Times New Roman" w:eastAsia="Lucida Sans Unicode" w:hAnsi="Times New Roman" w:cs="Times New Roman"/>
          <w:i/>
          <w:kern w:val="0"/>
          <w:sz w:val="24"/>
          <w:szCs w:val="24"/>
          <w:lang w:eastAsia="ar-SA"/>
          <w14:ligatures w14:val="none"/>
        </w:rPr>
        <w:tab/>
        <w:t xml:space="preserve">Nurodyti </w:t>
      </w:r>
      <w:r>
        <w:rPr>
          <w:rFonts w:ascii="Times New Roman" w:eastAsia="Lucida Sans Unicode" w:hAnsi="Times New Roman" w:cs="Times New Roman"/>
          <w:i/>
          <w:kern w:val="0"/>
          <w:sz w:val="24"/>
          <w:szCs w:val="24"/>
          <w:lang w:eastAsia="ar-SA"/>
          <w14:ligatures w14:val="none"/>
        </w:rPr>
        <w:t>Darbų</w:t>
      </w:r>
      <w:r w:rsidRPr="00630882">
        <w:rPr>
          <w:rFonts w:ascii="Times New Roman" w:eastAsia="Lucida Sans Unicode" w:hAnsi="Times New Roman" w:cs="Times New Roman"/>
          <w:i/>
          <w:kern w:val="0"/>
          <w:sz w:val="24"/>
          <w:szCs w:val="24"/>
          <w:lang w:eastAsia="ar-SA"/>
          <w14:ligatures w14:val="none"/>
        </w:rPr>
        <w:t xml:space="preserve"> kiekiai preliminarūs naudojami tik tiekėjų pasiūlymų vertinimui ir nebus laikomi maksimaliais. </w:t>
      </w:r>
      <w:r>
        <w:rPr>
          <w:rFonts w:ascii="Times New Roman" w:eastAsia="Lucida Sans Unicode" w:hAnsi="Times New Roman" w:cs="Times New Roman"/>
          <w:i/>
          <w:kern w:val="0"/>
          <w:sz w:val="24"/>
          <w:szCs w:val="24"/>
          <w:lang w:eastAsia="ar-SA"/>
          <w14:ligatures w14:val="none"/>
        </w:rPr>
        <w:t>Darbai</w:t>
      </w:r>
      <w:r w:rsidRPr="00630882">
        <w:rPr>
          <w:rFonts w:ascii="Times New Roman" w:eastAsia="Lucida Sans Unicode" w:hAnsi="Times New Roman" w:cs="Times New Roman"/>
          <w:i/>
          <w:kern w:val="0"/>
          <w:sz w:val="24"/>
          <w:szCs w:val="24"/>
          <w:lang w:eastAsia="ar-SA"/>
          <w14:ligatures w14:val="none"/>
        </w:rPr>
        <w:t xml:space="preserve"> bus įsigyjam</w:t>
      </w:r>
      <w:r>
        <w:rPr>
          <w:rFonts w:ascii="Times New Roman" w:eastAsia="Lucida Sans Unicode" w:hAnsi="Times New Roman" w:cs="Times New Roman"/>
          <w:i/>
          <w:kern w:val="0"/>
          <w:sz w:val="24"/>
          <w:szCs w:val="24"/>
          <w:lang w:eastAsia="ar-SA"/>
          <w14:ligatures w14:val="none"/>
        </w:rPr>
        <w:t>i</w:t>
      </w:r>
      <w:r w:rsidRPr="00630882">
        <w:rPr>
          <w:rFonts w:ascii="Times New Roman" w:eastAsia="Lucida Sans Unicode" w:hAnsi="Times New Roman" w:cs="Times New Roman"/>
          <w:i/>
          <w:kern w:val="0"/>
          <w:sz w:val="24"/>
          <w:szCs w:val="24"/>
          <w:lang w:eastAsia="ar-SA"/>
          <w14:ligatures w14:val="none"/>
        </w:rPr>
        <w:t xml:space="preserve"> pagal perkančiosios organizacijos poreikį,                                    neviršijant maksimalios pirkimo sutarties kainos;</w:t>
      </w:r>
    </w:p>
    <w:p w:rsidR="007E6A1F" w:rsidRDefault="0017713B" w:rsidP="007E6A1F">
      <w:pPr>
        <w:pStyle w:val="Sraopastraipa"/>
        <w:numPr>
          <w:ilvl w:val="0"/>
          <w:numId w:val="2"/>
        </w:numPr>
        <w:tabs>
          <w:tab w:val="left" w:pos="851"/>
        </w:tabs>
        <w:ind w:left="0" w:firstLine="709"/>
        <w:rPr>
          <w:rFonts w:ascii="Times New Roman" w:eastAsia="Lucida Sans Unicode" w:hAnsi="Times New Roman" w:cs="Times New Roman"/>
          <w:i/>
          <w:kern w:val="0"/>
          <w:sz w:val="24"/>
          <w:szCs w:val="24"/>
          <w:lang w:eastAsia="ar-SA"/>
          <w14:ligatures w14:val="none"/>
        </w:rPr>
      </w:pPr>
      <w:r w:rsidRPr="007E6A1F">
        <w:rPr>
          <w:rFonts w:ascii="Times New Roman" w:eastAsia="Times New Roman" w:hAnsi="Times New Roman" w:cs="Times New Roman"/>
          <w:i/>
          <w:kern w:val="0"/>
          <w:sz w:val="24"/>
          <w:szCs w:val="24"/>
          <w14:ligatures w14:val="none"/>
        </w:rPr>
        <w:t>Kainos/įkainiai pasiūlyme nurodomos paliekant du skaitmenis po kablelio</w:t>
      </w:r>
      <w:r w:rsidRPr="007E6A1F">
        <w:rPr>
          <w:rFonts w:ascii="Times New Roman" w:eastAsia="Lucida Sans Unicode" w:hAnsi="Times New Roman" w:cs="Times New Roman"/>
          <w:i/>
          <w:kern w:val="0"/>
          <w:sz w:val="24"/>
          <w:szCs w:val="24"/>
          <w:lang w:eastAsia="ar-SA"/>
          <w14:ligatures w14:val="none"/>
        </w:rPr>
        <w:t>;</w:t>
      </w:r>
    </w:p>
    <w:p w:rsidR="007E6A1F" w:rsidRPr="007E6A1F" w:rsidRDefault="0017713B" w:rsidP="007E6A1F">
      <w:pPr>
        <w:pStyle w:val="Sraopastraipa"/>
        <w:numPr>
          <w:ilvl w:val="0"/>
          <w:numId w:val="2"/>
        </w:numPr>
        <w:tabs>
          <w:tab w:val="left" w:pos="851"/>
        </w:tabs>
        <w:ind w:left="0" w:firstLine="709"/>
        <w:rPr>
          <w:rFonts w:ascii="Times New Roman" w:eastAsia="Lucida Sans Unicode" w:hAnsi="Times New Roman" w:cs="Times New Roman"/>
          <w:i/>
          <w:kern w:val="0"/>
          <w:sz w:val="24"/>
          <w:szCs w:val="24"/>
          <w:lang w:eastAsia="ar-SA"/>
          <w14:ligatures w14:val="none"/>
        </w:rPr>
      </w:pPr>
      <w:r w:rsidRPr="007E6A1F">
        <w:rPr>
          <w:rFonts w:ascii="Times New Roman" w:eastAsia="Times New Roman" w:hAnsi="Times New Roman" w:cs="Times New Roman"/>
          <w:i/>
          <w:kern w:val="0"/>
          <w:sz w:val="24"/>
          <w:szCs w:val="24"/>
          <w14:ligatures w14:val="none"/>
        </w:rPr>
        <w:t>Pasiūlymo kaina turi atitikti pateiktų jos sudėtinių dalių sumą;</w:t>
      </w:r>
      <w:r w:rsidRPr="007E6A1F">
        <w:rPr>
          <w:rFonts w:ascii="Times New Roman" w:eastAsia="Times New Roman" w:hAnsi="Times New Roman" w:cs="Times New Roman"/>
          <w:b/>
          <w:bCs/>
          <w:iCs/>
          <w:kern w:val="0"/>
          <w:sz w:val="24"/>
          <w:szCs w:val="24"/>
          <w14:ligatures w14:val="none"/>
        </w:rPr>
        <w:t xml:space="preserve"> </w:t>
      </w:r>
    </w:p>
    <w:p w:rsidR="0017713B" w:rsidRPr="007E6A1F" w:rsidRDefault="0017713B" w:rsidP="007E6A1F">
      <w:pPr>
        <w:pStyle w:val="Sraopastraipa"/>
        <w:numPr>
          <w:ilvl w:val="0"/>
          <w:numId w:val="2"/>
        </w:numPr>
        <w:tabs>
          <w:tab w:val="left" w:pos="851"/>
        </w:tabs>
        <w:ind w:left="0" w:firstLine="709"/>
        <w:jc w:val="both"/>
        <w:rPr>
          <w:rFonts w:ascii="Times New Roman" w:eastAsia="Lucida Sans Unicode" w:hAnsi="Times New Roman" w:cs="Times New Roman"/>
          <w:i/>
          <w:kern w:val="0"/>
          <w:sz w:val="24"/>
          <w:szCs w:val="24"/>
          <w:lang w:eastAsia="ar-SA"/>
          <w14:ligatures w14:val="none"/>
        </w:rPr>
      </w:pPr>
      <w:r w:rsidRPr="007E6A1F">
        <w:rPr>
          <w:rFonts w:ascii="Times New Roman" w:eastAsia="Lucida Sans Unicode" w:hAnsi="Times New Roman" w:cs="Times New Roman"/>
          <w:i/>
          <w:kern w:val="0"/>
          <w:sz w:val="24"/>
          <w:szCs w:val="24"/>
          <w:lang w:eastAsia="ar-SA"/>
          <w14:ligatures w14:val="none"/>
        </w:rPr>
        <w:t>Į pasiūlymo kainą įskaityti visi tiekėjo mokami mokesčiai ir visos tiekėjo patiriamos su pirkimo</w:t>
      </w:r>
      <w:r w:rsidRPr="007E6A1F">
        <w:rPr>
          <w:rFonts w:ascii="Times New Roman" w:eastAsia="Lucida Sans Unicode" w:hAnsi="Times New Roman" w:cs="Times New Roman"/>
          <w:i/>
          <w:color w:val="FF0000"/>
          <w:kern w:val="0"/>
          <w:sz w:val="24"/>
          <w:szCs w:val="24"/>
          <w:lang w:eastAsia="ar-SA"/>
          <w14:ligatures w14:val="none"/>
        </w:rPr>
        <w:t xml:space="preserve"> </w:t>
      </w:r>
      <w:r w:rsidRPr="007E6A1F">
        <w:rPr>
          <w:rFonts w:ascii="Times New Roman" w:eastAsia="Lucida Sans Unicode" w:hAnsi="Times New Roman" w:cs="Times New Roman"/>
          <w:i/>
          <w:kern w:val="0"/>
          <w:sz w:val="24"/>
          <w:szCs w:val="24"/>
          <w:lang w:eastAsia="ar-SA"/>
          <w14:ligatures w14:val="none"/>
        </w:rPr>
        <w:t>sutarties vykdymu susijusios išlaidos</w:t>
      </w:r>
      <w:r w:rsidR="0060603B">
        <w:rPr>
          <w:rFonts w:ascii="Times New Roman" w:eastAsia="Lucida Sans Unicode" w:hAnsi="Times New Roman" w:cs="Times New Roman"/>
          <w:i/>
          <w:kern w:val="0"/>
          <w:sz w:val="24"/>
          <w:szCs w:val="24"/>
          <w:lang w:eastAsia="ar-SA"/>
          <w14:ligatures w14:val="none"/>
        </w:rPr>
        <w:t>.</w:t>
      </w:r>
    </w:p>
    <w:p w:rsidR="0017713B" w:rsidRPr="0017713B" w:rsidRDefault="0017713B" w:rsidP="0017713B">
      <w:pPr>
        <w:widowControl w:val="0"/>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rsidR="009F014C" w:rsidRPr="009F014C" w:rsidRDefault="009F014C" w:rsidP="009F014C">
      <w:pPr>
        <w:tabs>
          <w:tab w:val="left" w:pos="3584"/>
        </w:tabs>
        <w:suppressAutoHyphens/>
        <w:autoSpaceDN w:val="0"/>
        <w:spacing w:after="120" w:line="240" w:lineRule="auto"/>
        <w:ind w:firstLine="720"/>
        <w:jc w:val="both"/>
        <w:textAlignment w:val="baseline"/>
        <w:rPr>
          <w:rFonts w:ascii="Times New Roman" w:eastAsia="Times New Roman" w:hAnsi="Times New Roman" w:cs="Times New Roman"/>
          <w:kern w:val="0"/>
          <w:sz w:val="24"/>
          <w:szCs w:val="24"/>
          <w14:ligatures w14:val="none"/>
        </w:rPr>
      </w:pPr>
      <w:r w:rsidRPr="009F014C">
        <w:rPr>
          <w:rFonts w:ascii="Times New Roman" w:eastAsia="Times New Roman" w:hAnsi="Times New Roman" w:cs="Times New Roman"/>
          <w:b/>
          <w:bCs/>
          <w:kern w:val="0"/>
          <w:sz w:val="24"/>
          <w:szCs w:val="24"/>
          <w14:ligatures w14:val="none"/>
        </w:rPr>
        <w:t xml:space="preserve">Bendra </w:t>
      </w:r>
      <w:r>
        <w:rPr>
          <w:rFonts w:ascii="Times New Roman" w:eastAsia="Times New Roman" w:hAnsi="Times New Roman" w:cs="Times New Roman"/>
          <w:b/>
          <w:bCs/>
          <w:kern w:val="0"/>
          <w:sz w:val="24"/>
          <w:szCs w:val="24"/>
          <w14:ligatures w14:val="none"/>
        </w:rPr>
        <w:t xml:space="preserve">palyginamoji </w:t>
      </w:r>
      <w:r w:rsidRPr="009F014C">
        <w:rPr>
          <w:rFonts w:ascii="Times New Roman" w:eastAsia="Times New Roman" w:hAnsi="Times New Roman" w:cs="Times New Roman"/>
          <w:b/>
          <w:bCs/>
          <w:kern w:val="0"/>
          <w:sz w:val="24"/>
          <w:szCs w:val="24"/>
          <w14:ligatures w14:val="none"/>
        </w:rPr>
        <w:t>pasiūlymo kaina be PVM –</w:t>
      </w:r>
      <w:r w:rsidRPr="009F014C">
        <w:rPr>
          <w:rFonts w:ascii="Times New Roman" w:eastAsia="Times New Roman" w:hAnsi="Times New Roman" w:cs="Times New Roman"/>
          <w:kern w:val="0"/>
          <w:sz w:val="24"/>
          <w:szCs w:val="24"/>
          <w14:ligatures w14:val="none"/>
        </w:rPr>
        <w:t xml:space="preserve"> _________________ Eur (nurodoma suma skaičiais ir žodžiais). </w:t>
      </w:r>
    </w:p>
    <w:p w:rsidR="009F014C" w:rsidRPr="009F014C" w:rsidRDefault="009F014C" w:rsidP="009F014C">
      <w:pPr>
        <w:tabs>
          <w:tab w:val="left" w:pos="3584"/>
        </w:tabs>
        <w:suppressAutoHyphens/>
        <w:autoSpaceDN w:val="0"/>
        <w:spacing w:after="120" w:line="240" w:lineRule="auto"/>
        <w:ind w:firstLine="720"/>
        <w:jc w:val="both"/>
        <w:textAlignment w:val="baseline"/>
        <w:rPr>
          <w:rFonts w:ascii="Times New Roman" w:eastAsia="Times New Roman" w:hAnsi="Times New Roman" w:cs="Times New Roman"/>
          <w:kern w:val="0"/>
          <w:sz w:val="24"/>
          <w:szCs w:val="24"/>
          <w14:ligatures w14:val="none"/>
        </w:rPr>
      </w:pPr>
      <w:r w:rsidRPr="009F014C">
        <w:rPr>
          <w:rFonts w:ascii="Times New Roman" w:eastAsia="Times New Roman" w:hAnsi="Times New Roman" w:cs="Times New Roman"/>
          <w:b/>
          <w:bCs/>
          <w:kern w:val="0"/>
          <w:sz w:val="24"/>
          <w:szCs w:val="24"/>
          <w14:ligatures w14:val="none"/>
        </w:rPr>
        <w:t xml:space="preserve">Bendra </w:t>
      </w:r>
      <w:r>
        <w:rPr>
          <w:rFonts w:ascii="Times New Roman" w:eastAsia="Times New Roman" w:hAnsi="Times New Roman" w:cs="Times New Roman"/>
          <w:b/>
          <w:bCs/>
          <w:kern w:val="0"/>
          <w:sz w:val="24"/>
          <w:szCs w:val="24"/>
          <w14:ligatures w14:val="none"/>
        </w:rPr>
        <w:t xml:space="preserve">palyginamoji </w:t>
      </w:r>
      <w:r w:rsidRPr="009F014C">
        <w:rPr>
          <w:rFonts w:ascii="Times New Roman" w:eastAsia="Times New Roman" w:hAnsi="Times New Roman" w:cs="Times New Roman"/>
          <w:b/>
          <w:bCs/>
          <w:kern w:val="0"/>
          <w:sz w:val="24"/>
          <w:szCs w:val="24"/>
          <w14:ligatures w14:val="none"/>
        </w:rPr>
        <w:t>pasiūlymo kaina su PVM –</w:t>
      </w:r>
      <w:r w:rsidRPr="009F014C">
        <w:rPr>
          <w:rFonts w:ascii="Times New Roman" w:eastAsia="Times New Roman" w:hAnsi="Times New Roman" w:cs="Times New Roman"/>
          <w:kern w:val="0"/>
          <w:sz w:val="24"/>
          <w:szCs w:val="24"/>
          <w14:ligatures w14:val="none"/>
        </w:rPr>
        <w:t xml:space="preserve"> _________________ Eur (nurodoma suma skaičiais žodžiais). </w:t>
      </w:r>
    </w:p>
    <w:p w:rsidR="009F014C" w:rsidRPr="009F014C" w:rsidRDefault="009F014C" w:rsidP="009F014C">
      <w:pPr>
        <w:tabs>
          <w:tab w:val="left" w:pos="3584"/>
        </w:tabs>
        <w:suppressAutoHyphens/>
        <w:autoSpaceDN w:val="0"/>
        <w:spacing w:after="0" w:line="240" w:lineRule="auto"/>
        <w:ind w:firstLine="720"/>
        <w:jc w:val="both"/>
        <w:textAlignment w:val="baseline"/>
        <w:rPr>
          <w:rFonts w:ascii="Times New Roman" w:eastAsia="Times New Roman" w:hAnsi="Times New Roman" w:cs="Times New Roman"/>
          <w:kern w:val="0"/>
          <w:sz w:val="24"/>
          <w:szCs w:val="24"/>
          <w14:ligatures w14:val="none"/>
        </w:rPr>
      </w:pPr>
      <w:r w:rsidRPr="009F014C">
        <w:rPr>
          <w:rFonts w:ascii="Times New Roman" w:eastAsia="Times New Roman" w:hAnsi="Times New Roman" w:cs="Times New Roman"/>
          <w:b/>
          <w:bCs/>
          <w:kern w:val="0"/>
          <w:sz w:val="24"/>
          <w:szCs w:val="24"/>
          <w14:ligatures w14:val="none"/>
        </w:rPr>
        <w:t>Į šią sumą įeina visos išlaidos ir visi mokesčiai, taip pat PVM*, kuris sudaro</w:t>
      </w:r>
      <w:r w:rsidRPr="009F014C">
        <w:rPr>
          <w:rFonts w:ascii="Times New Roman" w:eastAsia="Times New Roman" w:hAnsi="Times New Roman" w:cs="Times New Roman"/>
          <w:kern w:val="0"/>
          <w:sz w:val="24"/>
          <w:szCs w:val="24"/>
          <w14:ligatures w14:val="none"/>
        </w:rPr>
        <w:t xml:space="preserve"> ________________ Eur (nurodoma suma skaičiais ir žodžiais).</w:t>
      </w:r>
    </w:p>
    <w:p w:rsidR="009F014C" w:rsidRPr="009F014C" w:rsidRDefault="009F014C" w:rsidP="009F014C">
      <w:pPr>
        <w:tabs>
          <w:tab w:val="left" w:pos="3584"/>
        </w:tabs>
        <w:suppressAutoHyphens/>
        <w:autoSpaceDN w:val="0"/>
        <w:spacing w:after="0" w:line="240" w:lineRule="auto"/>
        <w:ind w:firstLine="720"/>
        <w:jc w:val="both"/>
        <w:textAlignment w:val="baseline"/>
        <w:rPr>
          <w:rFonts w:ascii="Times New Roman" w:eastAsia="Times New Roman" w:hAnsi="Times New Roman" w:cs="Times New Roman"/>
          <w:kern w:val="0"/>
          <w:sz w:val="24"/>
          <w:szCs w:val="24"/>
          <w14:ligatures w14:val="none"/>
        </w:rPr>
      </w:pPr>
    </w:p>
    <w:p w:rsidR="009F014C" w:rsidRPr="009F014C" w:rsidRDefault="009F014C" w:rsidP="009F014C">
      <w:pPr>
        <w:tabs>
          <w:tab w:val="left" w:pos="709"/>
        </w:tabs>
        <w:spacing w:before="120" w:after="0" w:line="240" w:lineRule="auto"/>
        <w:jc w:val="both"/>
        <w:rPr>
          <w:rFonts w:ascii="Times New Roman" w:eastAsia="Lucida Sans Unicode" w:hAnsi="Times New Roman" w:cs="Times New Roman"/>
          <w:i/>
          <w:kern w:val="0"/>
          <w:sz w:val="24"/>
          <w:szCs w:val="24"/>
          <w:lang w:eastAsia="ar-SA"/>
          <w14:ligatures w14:val="none"/>
        </w:rPr>
      </w:pPr>
      <w:r w:rsidRPr="009F014C">
        <w:rPr>
          <w:rFonts w:ascii="Times New Roman" w:eastAsia="Lucida Sans Unicode" w:hAnsi="Times New Roman" w:cs="Times New Roman"/>
          <w:i/>
          <w:kern w:val="0"/>
          <w:sz w:val="24"/>
          <w:szCs w:val="24"/>
          <w:lang w:eastAsia="ar-SA"/>
          <w14:ligatures w14:val="none"/>
        </w:rPr>
        <w:t xml:space="preserve">* Tais atvejais, kai pagal galiojančius teisės aktus tiekėjui nereikia mokėti PVM, jis atitinkamų skilčių nepildo ir nurodo priežastis, dėl kurių PVM nemoka: </w:t>
      </w:r>
    </w:p>
    <w:p w:rsidR="00B10849" w:rsidRPr="009F014C" w:rsidRDefault="009F014C" w:rsidP="009F014C">
      <w:pPr>
        <w:widowControl w:val="0"/>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F014C">
        <w:rPr>
          <w:rFonts w:ascii="Times New Roman" w:eastAsia="Times New Roman" w:hAnsi="Times New Roman" w:cs="Times New Roman"/>
          <w:kern w:val="0"/>
          <w:sz w:val="24"/>
          <w:szCs w:val="24"/>
          <w14:ligatures w14:val="none"/>
        </w:rPr>
        <w:t>___________________________________________________________________________.</w:t>
      </w:r>
    </w:p>
    <w:p w:rsidR="00C21A28" w:rsidRDefault="00C21A28" w:rsidP="00B10849">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rsidR="00E412DE" w:rsidRDefault="00E412DE" w:rsidP="00B10849">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rsidR="00C21A28" w:rsidRDefault="00C21A28" w:rsidP="00B10849">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rsidR="00B10849" w:rsidRPr="00B10849" w:rsidRDefault="00B10849" w:rsidP="00B10849">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r w:rsidRPr="00B10849">
        <w:rPr>
          <w:rFonts w:ascii="Times New Roman" w:eastAsia="Times New Roman" w:hAnsi="Times New Roman" w:cs="Times New Roman"/>
          <w:b/>
          <w:bCs/>
          <w:kern w:val="0"/>
          <w:sz w:val="24"/>
          <w:szCs w:val="24"/>
          <w14:ligatures w14:val="none"/>
        </w:rPr>
        <w:t>Mūsų siūlomos ekonominio naudingumo vertinimo kriterijų reikšmės (pirkimo sąlygų 8 skyrius):</w:t>
      </w:r>
    </w:p>
    <w:p w:rsidR="00B10849" w:rsidRPr="00B10849" w:rsidRDefault="00B10849" w:rsidP="00B10849">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rsidR="00B10849" w:rsidRPr="00B10849" w:rsidRDefault="00B10849" w:rsidP="00B10849">
      <w:pPr>
        <w:suppressAutoHyphens/>
        <w:autoSpaceDN w:val="0"/>
        <w:spacing w:after="120" w:line="240" w:lineRule="auto"/>
        <w:jc w:val="both"/>
        <w:textAlignment w:val="baseline"/>
        <w:rPr>
          <w:rFonts w:ascii="Times New Roman" w:eastAsia="Times New Roman" w:hAnsi="Times New Roman" w:cs="Times New Roman"/>
          <w:kern w:val="0"/>
          <w:sz w:val="24"/>
          <w:szCs w:val="24"/>
          <w14:ligatures w14:val="none"/>
        </w:rPr>
      </w:pPr>
      <w:r w:rsidRPr="00B10849">
        <w:rPr>
          <w:rFonts w:ascii="Times New Roman" w:eastAsia="Times New Roman" w:hAnsi="Times New Roman" w:cs="Times New Roman"/>
          <w:b/>
          <w:bCs/>
          <w:kern w:val="0"/>
          <w:sz w:val="24"/>
          <w:szCs w:val="24"/>
          <w14:ligatures w14:val="none"/>
        </w:rPr>
        <w:t xml:space="preserve">5 lentelė </w:t>
      </w:r>
      <w:r w:rsidRPr="00B10849">
        <w:rPr>
          <w:rFonts w:ascii="Times New Roman" w:eastAsia="Times New Roman" w:hAnsi="Times New Roman" w:cs="Times New Roman"/>
          <w:kern w:val="0"/>
          <w:sz w:val="24"/>
          <w:szCs w:val="24"/>
          <w14:ligatures w14:val="none"/>
        </w:rPr>
        <w:t>„Vertinimo kriterijų reikšmės“: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969"/>
        <w:gridCol w:w="3827"/>
      </w:tblGrid>
      <w:tr w:rsidR="00B10849" w:rsidRPr="00B10849" w:rsidTr="00B10849">
        <w:trPr>
          <w:trHeight w:val="312"/>
        </w:trPr>
        <w:tc>
          <w:tcPr>
            <w:tcW w:w="2122" w:type="dxa"/>
            <w:shd w:val="clear" w:color="auto" w:fill="E2EFD9" w:themeFill="accent6" w:themeFillTint="33"/>
          </w:tcPr>
          <w:p w:rsidR="00B10849" w:rsidRPr="00B10849" w:rsidRDefault="00B10849" w:rsidP="00B10849">
            <w:pPr>
              <w:pBdr>
                <w:top w:val="nil"/>
                <w:left w:val="nil"/>
                <w:bottom w:val="nil"/>
                <w:right w:val="nil"/>
                <w:between w:val="nil"/>
                <w:bar w:val="nil"/>
              </w:pBdr>
              <w:suppressAutoHyphens/>
              <w:spacing w:before="120" w:after="0" w:line="240" w:lineRule="auto"/>
              <w:ind w:firstLine="28"/>
              <w:jc w:val="center"/>
              <w:rPr>
                <w:rFonts w:ascii="Times New Roman" w:eastAsia="Calibri" w:hAnsi="Times New Roman" w:cs="Times New Roman"/>
                <w:b/>
                <w:bCs/>
                <w:kern w:val="0"/>
                <w:sz w:val="24"/>
                <w:szCs w:val="24"/>
                <w:bdr w:val="nil"/>
                <w:lang w:eastAsia="lt-LT"/>
                <w14:ligatures w14:val="none"/>
              </w:rPr>
            </w:pPr>
            <w:r w:rsidRPr="00B10849">
              <w:rPr>
                <w:rFonts w:ascii="Times New Roman" w:eastAsia="Calibri" w:hAnsi="Times New Roman" w:cs="Times New Roman"/>
                <w:b/>
                <w:bCs/>
                <w:kern w:val="0"/>
                <w:sz w:val="24"/>
                <w:szCs w:val="24"/>
                <w:bdr w:val="nil"/>
                <w:lang w:eastAsia="lt-LT"/>
                <w14:ligatures w14:val="none"/>
              </w:rPr>
              <w:t>Kriterijaus simbolis</w:t>
            </w:r>
          </w:p>
        </w:tc>
        <w:tc>
          <w:tcPr>
            <w:tcW w:w="3969" w:type="dxa"/>
            <w:shd w:val="clear" w:color="auto" w:fill="E2EFD9" w:themeFill="accent6" w:themeFillTint="33"/>
            <w:vAlign w:val="center"/>
          </w:tcPr>
          <w:p w:rsidR="00B10849" w:rsidRPr="00B10849" w:rsidRDefault="00B10849" w:rsidP="00B10849">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kern w:val="0"/>
                <w:sz w:val="24"/>
                <w:szCs w:val="24"/>
                <w:bdr w:val="nil"/>
                <w:lang w:eastAsia="lt-LT"/>
                <w14:ligatures w14:val="none"/>
              </w:rPr>
            </w:pPr>
            <w:r w:rsidRPr="00B10849">
              <w:rPr>
                <w:rFonts w:ascii="Times New Roman" w:eastAsia="Times New Roman" w:hAnsi="Times New Roman" w:cs="Times New Roman"/>
                <w:b/>
                <w:kern w:val="0"/>
                <w:sz w:val="24"/>
                <w:szCs w:val="24"/>
                <w14:ligatures w14:val="none"/>
              </w:rPr>
              <w:t>Vertinimo kriterijaus turinys</w:t>
            </w:r>
          </w:p>
        </w:tc>
        <w:tc>
          <w:tcPr>
            <w:tcW w:w="3827" w:type="dxa"/>
            <w:shd w:val="clear" w:color="auto" w:fill="E2EFD9" w:themeFill="accent6" w:themeFillTint="33"/>
            <w:vAlign w:val="center"/>
          </w:tcPr>
          <w:p w:rsidR="00B10849" w:rsidRPr="00B10849" w:rsidRDefault="00B10849" w:rsidP="00B10849">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kern w:val="0"/>
                <w:sz w:val="24"/>
                <w:szCs w:val="24"/>
                <w:bdr w:val="nil"/>
                <w:lang w:eastAsia="lt-LT"/>
                <w14:ligatures w14:val="none"/>
              </w:rPr>
            </w:pPr>
            <w:r w:rsidRPr="00B10849">
              <w:rPr>
                <w:rFonts w:ascii="Times New Roman" w:eastAsia="Times New Roman" w:hAnsi="Times New Roman" w:cs="Times New Roman"/>
                <w:b/>
                <w:kern w:val="0"/>
                <w:sz w:val="24"/>
                <w:szCs w:val="24"/>
                <w14:ligatures w14:val="none"/>
              </w:rPr>
              <w:t xml:space="preserve">Tiekėjo siūloma kriterijaus reikšmė </w:t>
            </w:r>
            <w:r w:rsidRPr="00B10849">
              <w:rPr>
                <w:rFonts w:ascii="Times New Roman" w:eastAsia="Times New Roman" w:hAnsi="Times New Roman" w:cs="Times New Roman"/>
                <w:b/>
                <w:i/>
                <w:iCs/>
                <w:color w:val="FF0000"/>
                <w:kern w:val="0"/>
                <w:sz w:val="24"/>
                <w:szCs w:val="24"/>
                <w14:ligatures w14:val="none"/>
              </w:rPr>
              <w:t>(pildo tiekėjas)</w:t>
            </w:r>
          </w:p>
        </w:tc>
      </w:tr>
      <w:tr w:rsidR="00B10849" w:rsidRPr="00B10849" w:rsidTr="00484BBE">
        <w:trPr>
          <w:trHeight w:val="392"/>
        </w:trPr>
        <w:tc>
          <w:tcPr>
            <w:tcW w:w="2122" w:type="dxa"/>
          </w:tcPr>
          <w:p w:rsidR="00B10849" w:rsidRPr="00B10849" w:rsidRDefault="00B10849" w:rsidP="00B10849">
            <w:pPr>
              <w:pBdr>
                <w:top w:val="nil"/>
                <w:left w:val="nil"/>
                <w:bottom w:val="nil"/>
                <w:right w:val="nil"/>
                <w:between w:val="nil"/>
                <w:bar w:val="nil"/>
              </w:pBdr>
              <w:suppressAutoHyphens/>
              <w:spacing w:before="120" w:after="0" w:line="240" w:lineRule="auto"/>
              <w:rPr>
                <w:rFonts w:ascii="Times New Roman" w:eastAsia="Calibri" w:hAnsi="Times New Roman" w:cs="Times New Roman"/>
                <w:kern w:val="0"/>
                <w:sz w:val="24"/>
                <w:szCs w:val="24"/>
                <w:bdr w:val="nil"/>
                <w:lang w:eastAsia="lt-LT"/>
                <w14:ligatures w14:val="none"/>
              </w:rPr>
            </w:pPr>
            <w:r w:rsidRPr="00B10849">
              <w:rPr>
                <w:rFonts w:ascii="Times New Roman" w:eastAsia="Arial Unicode MS" w:hAnsi="Times New Roman" w:cs="Times New Roman"/>
                <w:b/>
                <w:kern w:val="0"/>
                <w:sz w:val="24"/>
                <w:szCs w:val="24"/>
                <w:bdr w:val="nil"/>
                <w:lang w:bidi="ta-IN"/>
                <w14:ligatures w14:val="none"/>
              </w:rPr>
              <w:t>K</w:t>
            </w:r>
            <w:r w:rsidRPr="00B10849">
              <w:rPr>
                <w:rFonts w:ascii="Times New Roman" w:eastAsia="Arial Unicode MS" w:hAnsi="Times New Roman" w:cs="Times New Roman"/>
                <w:b/>
                <w:kern w:val="0"/>
                <w:sz w:val="24"/>
                <w:szCs w:val="24"/>
                <w:lang w:bidi="ta-IN"/>
                <w14:ligatures w14:val="none"/>
              </w:rPr>
              <w:t>aina</w:t>
            </w:r>
            <w:r w:rsidRPr="00B10849">
              <w:rPr>
                <w:rFonts w:ascii="Times New Roman" w:eastAsia="Arial Unicode MS" w:hAnsi="Times New Roman" w:cs="Times New Roman"/>
                <w:b/>
                <w:kern w:val="0"/>
                <w:sz w:val="24"/>
                <w:szCs w:val="24"/>
                <w:vertAlign w:val="subscript"/>
                <w:lang w:bidi="ta-IN"/>
                <w14:ligatures w14:val="none"/>
              </w:rPr>
              <w:t>tiekėjo</w:t>
            </w:r>
          </w:p>
        </w:tc>
        <w:tc>
          <w:tcPr>
            <w:tcW w:w="3969" w:type="dxa"/>
          </w:tcPr>
          <w:p w:rsidR="00B10849" w:rsidRPr="00B10849" w:rsidRDefault="00B10849" w:rsidP="00B10849">
            <w:pPr>
              <w:pBdr>
                <w:top w:val="nil"/>
                <w:left w:val="nil"/>
                <w:bottom w:val="nil"/>
                <w:right w:val="nil"/>
                <w:between w:val="nil"/>
                <w:bar w:val="nil"/>
              </w:pBdr>
              <w:suppressAutoHyphens/>
              <w:spacing w:after="0" w:line="240" w:lineRule="auto"/>
              <w:jc w:val="both"/>
              <w:rPr>
                <w:rFonts w:ascii="Times New Roman" w:eastAsia="Calibri" w:hAnsi="Times New Roman" w:cs="Times New Roman"/>
                <w:kern w:val="0"/>
                <w:sz w:val="24"/>
                <w:szCs w:val="24"/>
                <w:bdr w:val="nil"/>
                <w:lang w:eastAsia="lt-LT"/>
                <w14:ligatures w14:val="none"/>
              </w:rPr>
            </w:pPr>
            <w:r w:rsidRPr="00B10849">
              <w:rPr>
                <w:rFonts w:ascii="Times New Roman" w:eastAsia="Calibri" w:hAnsi="Times New Roman" w:cs="Times New Roman"/>
                <w:kern w:val="0"/>
                <w:sz w:val="24"/>
                <w:szCs w:val="24"/>
                <w:bdr w:val="nil"/>
                <w:lang w:eastAsia="lt-LT"/>
                <w14:ligatures w14:val="none"/>
              </w:rPr>
              <w:t>Tiekėjo bendra pasiūlymo kaina Eur su PVM.</w:t>
            </w:r>
          </w:p>
        </w:tc>
        <w:tc>
          <w:tcPr>
            <w:tcW w:w="3827" w:type="dxa"/>
          </w:tcPr>
          <w:p w:rsidR="00B10849" w:rsidRPr="00B10849" w:rsidRDefault="00B10849" w:rsidP="00B10849">
            <w:pPr>
              <w:pBdr>
                <w:top w:val="nil"/>
                <w:left w:val="nil"/>
                <w:bottom w:val="nil"/>
                <w:right w:val="nil"/>
                <w:between w:val="nil"/>
                <w:bar w:val="nil"/>
              </w:pBdr>
              <w:suppressAutoHyphens/>
              <w:spacing w:after="0" w:line="240" w:lineRule="auto"/>
              <w:rPr>
                <w:rFonts w:ascii="Times New Roman" w:eastAsia="Calibri" w:hAnsi="Times New Roman" w:cs="Times New Roman"/>
                <w:kern w:val="0"/>
                <w:sz w:val="24"/>
                <w:szCs w:val="24"/>
                <w:bdr w:val="nil"/>
                <w:lang w:eastAsia="lt-LT"/>
                <w14:ligatures w14:val="none"/>
              </w:rPr>
            </w:pPr>
          </w:p>
          <w:p w:rsidR="00B10849" w:rsidRPr="00B10849" w:rsidRDefault="00B10849" w:rsidP="00B10849">
            <w:pPr>
              <w:pBdr>
                <w:top w:val="nil"/>
                <w:left w:val="nil"/>
                <w:bottom w:val="nil"/>
                <w:right w:val="nil"/>
                <w:between w:val="nil"/>
                <w:bar w:val="nil"/>
              </w:pBdr>
              <w:suppressAutoHyphens/>
              <w:spacing w:after="0" w:line="240" w:lineRule="auto"/>
              <w:rPr>
                <w:rFonts w:ascii="Times New Roman" w:eastAsia="Calibri" w:hAnsi="Times New Roman" w:cs="Times New Roman"/>
                <w:b/>
                <w:bCs/>
                <w:kern w:val="0"/>
                <w:sz w:val="24"/>
                <w:szCs w:val="24"/>
                <w:bdr w:val="nil"/>
                <w:lang w:eastAsia="lt-LT"/>
                <w14:ligatures w14:val="none"/>
              </w:rPr>
            </w:pPr>
          </w:p>
        </w:tc>
      </w:tr>
      <w:tr w:rsidR="00B10849" w:rsidRPr="00B10849" w:rsidTr="00484BBE">
        <w:trPr>
          <w:trHeight w:val="708"/>
        </w:trPr>
        <w:tc>
          <w:tcPr>
            <w:tcW w:w="2122" w:type="dxa"/>
          </w:tcPr>
          <w:p w:rsidR="00B10849" w:rsidRPr="00B10849" w:rsidRDefault="00B10849" w:rsidP="00B10849">
            <w:pPr>
              <w:pBdr>
                <w:top w:val="nil"/>
                <w:left w:val="nil"/>
                <w:bottom w:val="nil"/>
                <w:right w:val="nil"/>
                <w:between w:val="nil"/>
                <w:bar w:val="nil"/>
              </w:pBdr>
              <w:suppressAutoHyphens/>
              <w:spacing w:after="0" w:line="240" w:lineRule="auto"/>
              <w:rPr>
                <w:rFonts w:ascii="Times New Roman" w:eastAsia="Calibri" w:hAnsi="Times New Roman" w:cs="Times New Roman"/>
                <w:b/>
                <w:bCs/>
                <w:kern w:val="0"/>
                <w:sz w:val="24"/>
                <w:szCs w:val="24"/>
                <w:bdr w:val="nil"/>
                <w:lang w:eastAsia="lt-LT"/>
                <w14:ligatures w14:val="none"/>
              </w:rPr>
            </w:pPr>
            <w:r w:rsidRPr="00B10849">
              <w:rPr>
                <w:rFonts w:ascii="Times New Roman" w:eastAsia="Arial Unicode MS" w:hAnsi="Times New Roman" w:cs="Times New Roman"/>
                <w:b/>
                <w:kern w:val="0"/>
                <w:sz w:val="24"/>
                <w:szCs w:val="24"/>
                <w:lang w:bidi="ta-IN"/>
                <w14:ligatures w14:val="none"/>
              </w:rPr>
              <w:lastRenderedPageBreak/>
              <w:t>Alko</w:t>
            </w:r>
            <w:r w:rsidRPr="00B10849">
              <w:rPr>
                <w:rFonts w:ascii="Times New Roman" w:eastAsia="Arial Unicode MS" w:hAnsi="Times New Roman" w:cs="Times New Roman"/>
                <w:b/>
                <w:kern w:val="0"/>
                <w:sz w:val="24"/>
                <w:szCs w:val="24"/>
                <w:vertAlign w:val="subscript"/>
                <w:lang w:bidi="ta-IN"/>
                <w14:ligatures w14:val="none"/>
              </w:rPr>
              <w:t>tiekėjo</w:t>
            </w:r>
          </w:p>
        </w:tc>
        <w:tc>
          <w:tcPr>
            <w:tcW w:w="3969" w:type="dxa"/>
          </w:tcPr>
          <w:p w:rsidR="00B10849" w:rsidRPr="00B10849" w:rsidRDefault="00B10849" w:rsidP="00B10849">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B10849">
              <w:rPr>
                <w:rFonts w:ascii="Times New Roman" w:eastAsia="Arial Unicode MS" w:hAnsi="Times New Roman" w:cs="Times New Roman"/>
                <w:kern w:val="0"/>
                <w:sz w:val="24"/>
                <w:szCs w:val="24"/>
                <w:bdr w:val="nil"/>
                <w:lang w:bidi="ta-IN"/>
                <w14:ligatures w14:val="none"/>
              </w:rPr>
              <w:t xml:space="preserve">Ar tiekėjas taikys alkoholio kontrolės darbe sistemą? </w:t>
            </w:r>
          </w:p>
        </w:tc>
        <w:tc>
          <w:tcPr>
            <w:tcW w:w="3827" w:type="dxa"/>
          </w:tcPr>
          <w:p w:rsidR="00B10849" w:rsidRPr="00B10849" w:rsidRDefault="00B10849" w:rsidP="00B10849">
            <w:pPr>
              <w:suppressAutoHyphens/>
              <w:autoSpaceDN w:val="0"/>
              <w:spacing w:after="0" w:line="240" w:lineRule="auto"/>
              <w:textAlignment w:val="baseline"/>
              <w:rPr>
                <w:rFonts w:ascii="Times New Roman" w:eastAsia="Calibri" w:hAnsi="Times New Roman" w:cs="Times New Roman"/>
                <w:b/>
                <w:bCs/>
                <w:kern w:val="0"/>
                <w:sz w:val="24"/>
                <w:szCs w:val="24"/>
                <w:bdr w:val="nil"/>
                <w:lang w:eastAsia="lt-LT"/>
                <w14:ligatures w14:val="none"/>
              </w:rPr>
            </w:pPr>
          </w:p>
        </w:tc>
      </w:tr>
      <w:tr w:rsidR="00B10849" w:rsidRPr="00B10849" w:rsidTr="00484BBE">
        <w:trPr>
          <w:trHeight w:val="570"/>
        </w:trPr>
        <w:tc>
          <w:tcPr>
            <w:tcW w:w="2122" w:type="dxa"/>
          </w:tcPr>
          <w:p w:rsidR="00B10849" w:rsidRPr="00B10849" w:rsidRDefault="00B10849" w:rsidP="00B10849">
            <w:pPr>
              <w:pBdr>
                <w:top w:val="nil"/>
                <w:left w:val="nil"/>
                <w:bottom w:val="nil"/>
                <w:right w:val="nil"/>
                <w:between w:val="nil"/>
                <w:bar w:val="nil"/>
              </w:pBdr>
              <w:suppressAutoHyphens/>
              <w:autoSpaceDN w:val="0"/>
              <w:spacing w:after="0" w:line="240" w:lineRule="auto"/>
              <w:textAlignment w:val="baseline"/>
              <w:rPr>
                <w:rFonts w:ascii="Times New Roman" w:eastAsia="Calibri" w:hAnsi="Times New Roman" w:cs="Times New Roman"/>
                <w:b/>
                <w:bCs/>
                <w:kern w:val="0"/>
                <w:sz w:val="24"/>
                <w:szCs w:val="24"/>
                <w:bdr w:val="nil"/>
                <w:lang w:eastAsia="lt-LT"/>
                <w14:ligatures w14:val="none"/>
              </w:rPr>
            </w:pPr>
            <w:r w:rsidRPr="00B10849">
              <w:rPr>
                <w:rFonts w:ascii="Times New Roman" w:eastAsia="Arial Unicode MS" w:hAnsi="Times New Roman" w:cs="Times New Roman"/>
                <w:b/>
                <w:kern w:val="0"/>
                <w:sz w:val="24"/>
                <w:szCs w:val="24"/>
                <w:lang w:bidi="ta-IN"/>
                <w14:ligatures w14:val="none"/>
              </w:rPr>
              <w:t>Apskaita</w:t>
            </w:r>
            <w:r w:rsidRPr="00B10849">
              <w:rPr>
                <w:rFonts w:ascii="Times New Roman" w:eastAsia="Arial Unicode MS" w:hAnsi="Times New Roman" w:cs="Times New Roman"/>
                <w:b/>
                <w:kern w:val="0"/>
                <w:sz w:val="24"/>
                <w:szCs w:val="24"/>
                <w:vertAlign w:val="subscript"/>
                <w:lang w:bidi="ta-IN"/>
                <w14:ligatures w14:val="none"/>
              </w:rPr>
              <w:t>tiekėjo</w:t>
            </w:r>
          </w:p>
        </w:tc>
        <w:tc>
          <w:tcPr>
            <w:tcW w:w="3969" w:type="dxa"/>
          </w:tcPr>
          <w:p w:rsidR="00B10849" w:rsidRPr="00B10849" w:rsidRDefault="00B10849" w:rsidP="00B10849">
            <w:pPr>
              <w:widowControl w:val="0"/>
              <w:tabs>
                <w:tab w:val="left" w:pos="1134"/>
              </w:tabs>
              <w:suppressAutoHyphens/>
              <w:autoSpaceDE w:val="0"/>
              <w:autoSpaceDN w:val="0"/>
              <w:adjustRightInd w:val="0"/>
              <w:spacing w:after="0" w:line="240" w:lineRule="auto"/>
              <w:jc w:val="both"/>
              <w:textAlignment w:val="baseline"/>
              <w:rPr>
                <w:rFonts w:ascii="Times New Roman" w:eastAsia="Arial Unicode MS" w:hAnsi="Times New Roman" w:cs="Times New Roman"/>
                <w:kern w:val="0"/>
                <w:sz w:val="24"/>
                <w:szCs w:val="24"/>
                <w:bdr w:val="nil"/>
                <w:lang w:bidi="ta-IN"/>
                <w14:ligatures w14:val="none"/>
              </w:rPr>
            </w:pPr>
            <w:r w:rsidRPr="00B10849">
              <w:rPr>
                <w:rFonts w:ascii="Times New Roman" w:eastAsia="Calibri" w:hAnsi="Times New Roman" w:cs="Times New Roman"/>
                <w:kern w:val="0"/>
                <w:sz w:val="24"/>
                <w:szCs w:val="24"/>
                <w:bdr w:val="nil"/>
                <w:lang w:val="fi-FI" w:eastAsia="lt-LT"/>
                <w14:ligatures w14:val="none"/>
              </w:rPr>
              <w:t>Ar tiekėjas taikys darbo laiko apskaitos sistemą statybvietėje</w:t>
            </w:r>
            <w:r w:rsidRPr="00B10849">
              <w:rPr>
                <w:rFonts w:ascii="Times New Roman" w:eastAsia="Arial Unicode MS" w:hAnsi="Times New Roman" w:cs="Times New Roman"/>
                <w:kern w:val="0"/>
                <w:sz w:val="24"/>
                <w:szCs w:val="24"/>
                <w:bdr w:val="nil"/>
                <w:lang w:bidi="ta-IN"/>
                <w14:ligatures w14:val="none"/>
              </w:rPr>
              <w:t>?</w:t>
            </w:r>
          </w:p>
          <w:p w:rsidR="00B10849" w:rsidRPr="00B10849" w:rsidRDefault="00B10849" w:rsidP="00B10849">
            <w:pPr>
              <w:widowControl w:val="0"/>
              <w:tabs>
                <w:tab w:val="left" w:pos="1134"/>
              </w:tabs>
              <w:suppressAutoHyphens/>
              <w:autoSpaceDE w:val="0"/>
              <w:autoSpaceDN w:val="0"/>
              <w:adjustRightInd w:val="0"/>
              <w:spacing w:after="0" w:line="240" w:lineRule="auto"/>
              <w:jc w:val="both"/>
              <w:textAlignment w:val="baseline"/>
              <w:rPr>
                <w:rFonts w:ascii="Times New Roman" w:eastAsia="Calibri" w:hAnsi="Times New Roman" w:cs="Times New Roman"/>
                <w:kern w:val="0"/>
                <w:sz w:val="24"/>
                <w:szCs w:val="24"/>
                <w:bdr w:val="nil"/>
                <w:lang w:val="fi-FI" w:eastAsia="lt-LT"/>
                <w14:ligatures w14:val="none"/>
              </w:rPr>
            </w:pPr>
          </w:p>
        </w:tc>
        <w:tc>
          <w:tcPr>
            <w:tcW w:w="3827" w:type="dxa"/>
          </w:tcPr>
          <w:p w:rsidR="00B10849" w:rsidRPr="00B10849" w:rsidRDefault="00B10849" w:rsidP="00B10849">
            <w:pPr>
              <w:pBdr>
                <w:top w:val="nil"/>
                <w:left w:val="nil"/>
                <w:bottom w:val="nil"/>
                <w:right w:val="nil"/>
                <w:between w:val="nil"/>
                <w:bar w:val="nil"/>
              </w:pBdr>
              <w:suppressAutoHyphens/>
              <w:autoSpaceDN w:val="0"/>
              <w:spacing w:after="0" w:line="240" w:lineRule="auto"/>
              <w:jc w:val="center"/>
              <w:textAlignment w:val="baseline"/>
              <w:rPr>
                <w:rFonts w:ascii="Times New Roman" w:eastAsia="Calibri" w:hAnsi="Times New Roman" w:cs="Times New Roman"/>
                <w:kern w:val="0"/>
                <w:sz w:val="24"/>
                <w:szCs w:val="24"/>
                <w:bdr w:val="nil"/>
                <w:lang w:eastAsia="lt-LT"/>
                <w14:ligatures w14:val="none"/>
              </w:rPr>
            </w:pPr>
          </w:p>
        </w:tc>
      </w:tr>
    </w:tbl>
    <w:p w:rsidR="0017713B" w:rsidRPr="0017713B" w:rsidRDefault="00B10849" w:rsidP="0017713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240" w:after="120" w:line="240" w:lineRule="auto"/>
        <w:jc w:val="both"/>
        <w:textAlignment w:val="baseline"/>
        <w:rPr>
          <w:rFonts w:ascii="Times New Roman" w:eastAsia="Lucida Sans Unicode" w:hAnsi="Times New Roman" w:cs="Times New Roman"/>
          <w:kern w:val="0"/>
          <w:sz w:val="24"/>
          <w:szCs w:val="24"/>
          <w14:ligatures w14:val="none"/>
        </w:rPr>
      </w:pPr>
      <w:r>
        <w:rPr>
          <w:rFonts w:ascii="Times New Roman" w:eastAsia="Lucida Sans Unicode" w:hAnsi="Times New Roman" w:cs="Times New Roman"/>
          <w:b/>
          <w:bCs/>
          <w:color w:val="000000"/>
          <w:kern w:val="3"/>
          <w:sz w:val="24"/>
          <w:szCs w:val="24"/>
          <w:lang w:eastAsia="hi-IN" w:bidi="hi-IN"/>
          <w14:ligatures w14:val="none"/>
        </w:rPr>
        <w:t xml:space="preserve">6 </w:t>
      </w:r>
      <w:r w:rsidR="0017713B" w:rsidRPr="0017713B">
        <w:rPr>
          <w:rFonts w:ascii="Times New Roman" w:eastAsia="Lucida Sans Unicode" w:hAnsi="Times New Roman" w:cs="Times New Roman"/>
          <w:b/>
          <w:bCs/>
          <w:color w:val="000000"/>
          <w:kern w:val="3"/>
          <w:sz w:val="24"/>
          <w:szCs w:val="24"/>
          <w:lang w:eastAsia="hi-IN" w:bidi="hi-IN"/>
          <w14:ligatures w14:val="none"/>
        </w:rPr>
        <w:t>lentelė</w:t>
      </w:r>
      <w:r w:rsidR="0017713B" w:rsidRPr="0017713B">
        <w:rPr>
          <w:rFonts w:ascii="Times New Roman" w:eastAsia="Lucida Sans Unicode" w:hAnsi="Times New Roman" w:cs="Times New Roman"/>
          <w:color w:val="000000"/>
          <w:kern w:val="3"/>
          <w:sz w:val="24"/>
          <w:szCs w:val="24"/>
          <w:lang w:eastAsia="hi-IN" w:bidi="hi-IN"/>
          <w14:ligatures w14:val="none"/>
        </w:rPr>
        <w:t xml:space="preserve">. Kartu su pasiūlymu pateikiami šie </w:t>
      </w:r>
      <w:r w:rsidR="0017713B" w:rsidRPr="0017713B">
        <w:rPr>
          <w:rFonts w:ascii="Times New Roman" w:eastAsia="Lucida Sans Unicode" w:hAnsi="Times New Roman" w:cs="Times New Roman"/>
          <w:kern w:val="0"/>
          <w:sz w:val="24"/>
          <w:szCs w:val="24"/>
          <w14:ligatures w14:val="non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17713B" w:rsidRPr="0017713B" w:rsidTr="00B10849">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AF1DD"/>
            <w:tcMar>
              <w:top w:w="0" w:type="dxa"/>
              <w:left w:w="0" w:type="dxa"/>
              <w:bottom w:w="0" w:type="dxa"/>
              <w:right w:w="0" w:type="dxa"/>
            </w:tcMar>
            <w:vAlign w:val="center"/>
          </w:tcPr>
          <w:p w:rsidR="0017713B" w:rsidRPr="0017713B" w:rsidRDefault="0017713B" w:rsidP="0017713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7713B">
              <w:rPr>
                <w:rFonts w:ascii="Times New Roman" w:eastAsia="Lucida Sans Unicode" w:hAnsi="Times New Roman" w:cs="Times New Roman"/>
                <w:bCs/>
                <w:color w:val="000000"/>
                <w:kern w:val="3"/>
                <w:sz w:val="24"/>
                <w:szCs w:val="24"/>
                <w:lang w:eastAsia="hi-IN" w:bidi="hi-IN"/>
                <w14:ligatures w14:val="none"/>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rsidR="0017713B" w:rsidRPr="0017713B" w:rsidRDefault="0017713B" w:rsidP="0017713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7713B">
              <w:rPr>
                <w:rFonts w:ascii="Times New Roman" w:eastAsia="Lucida Sans Unicode" w:hAnsi="Times New Roman" w:cs="Times New Roman"/>
                <w:bCs/>
                <w:color w:val="000000"/>
                <w:kern w:val="3"/>
                <w:sz w:val="24"/>
                <w:szCs w:val="24"/>
                <w:lang w:eastAsia="hi-IN" w:bidi="hi-IN"/>
                <w14:ligatures w14:val="none"/>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AF1DD"/>
            <w:tcMar>
              <w:top w:w="0" w:type="dxa"/>
              <w:left w:w="0" w:type="dxa"/>
              <w:bottom w:w="0" w:type="dxa"/>
              <w:right w:w="0" w:type="dxa"/>
            </w:tcMar>
            <w:vAlign w:val="center"/>
          </w:tcPr>
          <w:p w:rsidR="0017713B" w:rsidRPr="0017713B" w:rsidRDefault="0017713B" w:rsidP="0017713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7713B">
              <w:rPr>
                <w:rFonts w:ascii="Times New Roman" w:eastAsia="Lucida Sans Unicode" w:hAnsi="Times New Roman" w:cs="Times New Roman"/>
                <w:bCs/>
                <w:color w:val="000000"/>
                <w:kern w:val="3"/>
                <w:sz w:val="24"/>
                <w:szCs w:val="24"/>
                <w:lang w:eastAsia="hi-IN" w:bidi="hi-IN"/>
                <w14:ligatures w14:val="none"/>
              </w:rPr>
              <w:t>Dokumento puslapių skaičius</w:t>
            </w:r>
          </w:p>
        </w:tc>
      </w:tr>
      <w:tr w:rsidR="0017713B" w:rsidRPr="0017713B" w:rsidTr="00484BBE">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7713B" w:rsidRPr="0017713B" w:rsidRDefault="0017713B" w:rsidP="0017713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7713B" w:rsidRPr="0017713B" w:rsidRDefault="0017713B" w:rsidP="0017713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7713B" w:rsidRPr="0017713B" w:rsidRDefault="0017713B" w:rsidP="0017713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14:ligatures w14:val="none"/>
              </w:rPr>
            </w:pPr>
          </w:p>
        </w:tc>
      </w:tr>
      <w:tr w:rsidR="0017713B" w:rsidRPr="0017713B" w:rsidTr="00484BBE">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7713B" w:rsidRPr="0017713B" w:rsidRDefault="0017713B" w:rsidP="0017713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7713B" w:rsidRPr="0017713B" w:rsidRDefault="0017713B" w:rsidP="0017713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7713B" w:rsidRPr="0017713B" w:rsidRDefault="0017713B" w:rsidP="0017713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14:ligatures w14:val="none"/>
              </w:rPr>
            </w:pPr>
          </w:p>
        </w:tc>
      </w:tr>
    </w:tbl>
    <w:p w:rsidR="0017713B" w:rsidRPr="0017713B" w:rsidRDefault="00B10849" w:rsidP="0017713B">
      <w:pPr>
        <w:suppressAutoHyphens/>
        <w:spacing w:before="120" w:after="12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
          <w:bCs/>
          <w:kern w:val="0"/>
          <w:sz w:val="24"/>
          <w:szCs w:val="24"/>
          <w14:ligatures w14:val="none"/>
        </w:rPr>
        <w:t>7</w:t>
      </w:r>
      <w:r w:rsidR="0017713B" w:rsidRPr="0017713B">
        <w:rPr>
          <w:rFonts w:ascii="Times New Roman" w:eastAsia="Times New Roman" w:hAnsi="Times New Roman" w:cs="Times New Roman"/>
          <w:b/>
          <w:bCs/>
          <w:kern w:val="0"/>
          <w:sz w:val="24"/>
          <w:szCs w:val="24"/>
          <w14:ligatures w14:val="none"/>
        </w:rPr>
        <w:t xml:space="preserve"> lentelė</w:t>
      </w:r>
      <w:r w:rsidR="0017713B" w:rsidRPr="0017713B">
        <w:rPr>
          <w:rFonts w:ascii="Times New Roman" w:eastAsia="Times New Roman" w:hAnsi="Times New Roman" w:cs="Times New Roman"/>
          <w:kern w:val="0"/>
          <w:sz w:val="24"/>
          <w:szCs w:val="24"/>
          <w14:ligatures w14:val="none"/>
        </w:rPr>
        <w:t xml:space="preserve">. Ši pasiūlyme nurodyta informacija yra konfidenciali </w:t>
      </w:r>
      <w:r w:rsidR="0017713B" w:rsidRPr="0017713B">
        <w:rPr>
          <w:rFonts w:ascii="Times New Roman" w:eastAsia="Times New Roman" w:hAnsi="Times New Roman" w:cs="Times New Roman"/>
          <w:i/>
          <w:kern w:val="0"/>
          <w:sz w:val="24"/>
          <w:szCs w:val="24"/>
          <w14:ligatures w14:val="none"/>
        </w:rPr>
        <w:t>(perkančioji organizacija šios informacijos negali atskleisti tretiesiems asmenims)</w:t>
      </w:r>
      <w:r w:rsidR="0017713B" w:rsidRPr="0017713B">
        <w:rPr>
          <w:rFonts w:ascii="Times New Roman" w:eastAsia="Times New Roman" w:hAnsi="Times New Roman" w:cs="Times New Roman"/>
          <w:kern w:val="0"/>
          <w:sz w:val="24"/>
          <w:szCs w:val="24"/>
          <w14:ligatures w14:val="none"/>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17713B" w:rsidRPr="0017713B" w:rsidTr="0017713B">
        <w:tc>
          <w:tcPr>
            <w:tcW w:w="680" w:type="dxa"/>
            <w:tcBorders>
              <w:top w:val="single" w:sz="4" w:space="0" w:color="000000"/>
              <w:left w:val="single" w:sz="4" w:space="0" w:color="000000"/>
              <w:bottom w:val="single" w:sz="4" w:space="0" w:color="000000"/>
            </w:tcBorders>
            <w:shd w:val="clear" w:color="auto" w:fill="EAF1DD"/>
            <w:tcMar>
              <w:top w:w="0" w:type="dxa"/>
              <w:left w:w="108" w:type="dxa"/>
              <w:bottom w:w="0" w:type="dxa"/>
              <w:right w:w="108" w:type="dxa"/>
            </w:tcMar>
            <w:vAlign w:val="center"/>
          </w:tcPr>
          <w:p w:rsidR="0017713B" w:rsidRPr="0017713B" w:rsidRDefault="0017713B" w:rsidP="0017713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7713B">
              <w:rPr>
                <w:rFonts w:ascii="Times New Roman" w:eastAsia="Lucida Sans Unicode" w:hAnsi="Times New Roman" w:cs="Times New Roman"/>
                <w:bCs/>
                <w:color w:val="000000"/>
                <w:kern w:val="3"/>
                <w:sz w:val="24"/>
                <w:szCs w:val="24"/>
                <w:lang w:eastAsia="hi-IN" w:bidi="hi-IN"/>
                <w14:ligatures w14:val="none"/>
              </w:rPr>
              <w:t>Eil.Nr.</w:t>
            </w:r>
          </w:p>
        </w:tc>
        <w:tc>
          <w:tcPr>
            <w:tcW w:w="5670" w:type="dxa"/>
            <w:tcBorders>
              <w:top w:val="single" w:sz="4" w:space="0" w:color="000000"/>
              <w:left w:val="single" w:sz="4" w:space="0" w:color="000000"/>
              <w:bottom w:val="single" w:sz="4" w:space="0" w:color="000000"/>
            </w:tcBorders>
            <w:shd w:val="clear" w:color="auto" w:fill="EAF1DD"/>
            <w:tcMar>
              <w:top w:w="0" w:type="dxa"/>
              <w:left w:w="108" w:type="dxa"/>
              <w:bottom w:w="0" w:type="dxa"/>
              <w:right w:w="108" w:type="dxa"/>
            </w:tcMar>
            <w:vAlign w:val="center"/>
          </w:tcPr>
          <w:p w:rsidR="0017713B" w:rsidRPr="0017713B" w:rsidRDefault="0017713B" w:rsidP="0017713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14:ligatures w14:val="none"/>
              </w:rPr>
            </w:pPr>
            <w:r w:rsidRPr="0017713B">
              <w:rPr>
                <w:rFonts w:ascii="Times New Roman" w:eastAsia="Times New Roman" w:hAnsi="Times New Roman" w:cs="Times New Roman"/>
                <w:bCs/>
                <w:color w:val="000000"/>
                <w:kern w:val="3"/>
                <w:sz w:val="24"/>
                <w:szCs w:val="24"/>
                <w:lang w:eastAsia="hi-IN" w:bidi="hi-IN"/>
                <w14:ligatures w14:val="none"/>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vAlign w:val="center"/>
          </w:tcPr>
          <w:p w:rsidR="0017713B" w:rsidRPr="0017713B" w:rsidRDefault="0017713B" w:rsidP="0017713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14:ligatures w14:val="none"/>
              </w:rPr>
            </w:pPr>
            <w:r w:rsidRPr="0017713B">
              <w:rPr>
                <w:rFonts w:ascii="Times New Roman" w:eastAsia="Times New Roman" w:hAnsi="Times New Roman" w:cs="Times New Roman"/>
                <w:bCs/>
                <w:color w:val="000000"/>
                <w:kern w:val="3"/>
                <w:sz w:val="24"/>
                <w:szCs w:val="24"/>
                <w:lang w:eastAsia="hi-IN" w:bidi="hi-IN"/>
                <w14:ligatures w14:val="none"/>
              </w:rPr>
              <w:t>Dokumentas yra įkeltas šioje CVP IS pasiūlymo lango eilutėje („Prisegti dokumentai“)</w:t>
            </w:r>
          </w:p>
        </w:tc>
      </w:tr>
      <w:tr w:rsidR="0017713B" w:rsidRPr="0017713B" w:rsidTr="00484BBE">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rsidR="0017713B" w:rsidRPr="0017713B" w:rsidRDefault="0017713B" w:rsidP="0017713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rsidR="0017713B" w:rsidRPr="0017713B" w:rsidRDefault="0017713B" w:rsidP="0017713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713B" w:rsidRPr="0017713B" w:rsidRDefault="0017713B" w:rsidP="0017713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r>
      <w:tr w:rsidR="0017713B" w:rsidRPr="0017713B" w:rsidTr="00484BBE">
        <w:tc>
          <w:tcPr>
            <w:tcW w:w="680" w:type="dxa"/>
            <w:tcBorders>
              <w:left w:val="single" w:sz="4" w:space="0" w:color="000000"/>
              <w:bottom w:val="single" w:sz="4" w:space="0" w:color="000000"/>
            </w:tcBorders>
            <w:tcMar>
              <w:top w:w="0" w:type="dxa"/>
              <w:left w:w="108" w:type="dxa"/>
              <w:bottom w:w="0" w:type="dxa"/>
              <w:right w:w="108" w:type="dxa"/>
            </w:tcMar>
          </w:tcPr>
          <w:p w:rsidR="0017713B" w:rsidRPr="0017713B" w:rsidRDefault="0017713B" w:rsidP="0017713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c>
          <w:tcPr>
            <w:tcW w:w="5670" w:type="dxa"/>
            <w:tcBorders>
              <w:left w:val="single" w:sz="4" w:space="0" w:color="000000"/>
              <w:bottom w:val="single" w:sz="4" w:space="0" w:color="000000"/>
            </w:tcBorders>
            <w:tcMar>
              <w:top w:w="0" w:type="dxa"/>
              <w:left w:w="108" w:type="dxa"/>
              <w:bottom w:w="0" w:type="dxa"/>
              <w:right w:w="108" w:type="dxa"/>
            </w:tcMar>
          </w:tcPr>
          <w:p w:rsidR="0017713B" w:rsidRPr="0017713B" w:rsidRDefault="0017713B" w:rsidP="0017713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rsidR="0017713B" w:rsidRPr="0017713B" w:rsidRDefault="0017713B" w:rsidP="0017713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tc>
      </w:tr>
    </w:tbl>
    <w:p w:rsidR="0017713B" w:rsidRPr="0017713B" w:rsidRDefault="0017713B" w:rsidP="0017713B">
      <w:pPr>
        <w:suppressAutoHyphens/>
        <w:autoSpaceDN w:val="0"/>
        <w:spacing w:before="120" w:after="120" w:line="240" w:lineRule="auto"/>
        <w:jc w:val="both"/>
        <w:textAlignment w:val="baseline"/>
        <w:rPr>
          <w:rFonts w:ascii="Times New Roman" w:eastAsia="Times New Roman" w:hAnsi="Times New Roman" w:cs="Times New Roman"/>
          <w:i/>
          <w:iCs/>
          <w:kern w:val="0"/>
          <w:sz w:val="24"/>
          <w:szCs w:val="24"/>
          <w:lang w:eastAsia="lt-LT"/>
          <w14:ligatures w14:val="none"/>
        </w:rPr>
      </w:pPr>
      <w:r w:rsidRPr="0017713B">
        <w:rPr>
          <w:rFonts w:ascii="Times New Roman" w:eastAsia="Lucida Sans Unicode" w:hAnsi="Times New Roman" w:cs="Times New Roman"/>
          <w:i/>
          <w:iCs/>
          <w:color w:val="000000"/>
          <w:kern w:val="3"/>
          <w:sz w:val="24"/>
          <w:szCs w:val="24"/>
          <w:lang w:eastAsia="hi-IN" w:bidi="hi-IN"/>
          <w14:ligatures w14:val="none"/>
        </w:rPr>
        <w:t xml:space="preserve">Pastaba. </w:t>
      </w:r>
      <w:r w:rsidRPr="0017713B">
        <w:rPr>
          <w:rFonts w:ascii="Times New Roman" w:eastAsia="Times New Roman" w:hAnsi="Times New Roman" w:cs="Times New Roman"/>
          <w:i/>
          <w:iCs/>
          <w:kern w:val="0"/>
          <w:sz w:val="24"/>
          <w:szCs w:val="24"/>
          <w:lang w:eastAsia="lt-LT"/>
          <w14:ligatures w14:val="none"/>
        </w:rPr>
        <w:t>Tiekėjui nenurodžius, kokia informacija yra konfidenciali, laikoma, kad konfidencialios informacijos pasiūlyme nėra. Tiekėjas negali nurodyti, kad konfidenciali yra pasiūlymo kaina arba, kad visas pasiūlymas yra konfidencialus.</w:t>
      </w:r>
    </w:p>
    <w:p w:rsidR="0017713B" w:rsidRPr="0017713B" w:rsidRDefault="0017713B" w:rsidP="0017713B">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17713B">
        <w:rPr>
          <w:rFonts w:ascii="Times New Roman" w:eastAsia="Times New Roman" w:hAnsi="Times New Roman" w:cs="Times New Roman"/>
          <w:kern w:val="0"/>
          <w:sz w:val="24"/>
          <w:szCs w:val="24"/>
          <w14:ligatures w14:val="none"/>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rsidR="0017713B" w:rsidRPr="0017713B" w:rsidRDefault="0017713B" w:rsidP="0017713B">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rsidR="0017713B" w:rsidRPr="0017713B" w:rsidRDefault="0017713B" w:rsidP="0017713B">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b/>
          <w:bCs/>
          <w:color w:val="000000"/>
          <w:kern w:val="3"/>
          <w:sz w:val="24"/>
          <w:szCs w:val="24"/>
          <w:lang w:eastAsia="hi-IN" w:bidi="hi-IN"/>
          <w14:ligatures w14:val="none"/>
        </w:rPr>
      </w:pPr>
      <w:r w:rsidRPr="0017713B">
        <w:rPr>
          <w:rFonts w:ascii="Times New Roman" w:eastAsia="Lucida Sans Unicode" w:hAnsi="Times New Roman" w:cs="Times New Roman"/>
          <w:b/>
          <w:bCs/>
          <w:color w:val="000000"/>
          <w:kern w:val="3"/>
          <w:sz w:val="24"/>
          <w:szCs w:val="24"/>
          <w:lang w:eastAsia="hi-IN" w:bidi="hi-IN"/>
          <w14:ligatures w14:val="none"/>
        </w:rPr>
        <w:t>Pasiūlymas galioja 3 (tris) mėnesius.</w:t>
      </w:r>
    </w:p>
    <w:p w:rsidR="0017713B" w:rsidRPr="0017713B" w:rsidRDefault="0017713B" w:rsidP="0017713B">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p w:rsidR="0017713B" w:rsidRDefault="0017713B" w:rsidP="0017713B">
      <w:pPr>
        <w:suppressAutoHyphens/>
        <w:autoSpaceDN w:val="0"/>
        <w:spacing w:after="0" w:line="240" w:lineRule="auto"/>
        <w:jc w:val="both"/>
        <w:textAlignment w:val="baseline"/>
        <w:rPr>
          <w:rFonts w:ascii="Times New Roman" w:eastAsia="Times New Roman" w:hAnsi="Times New Roman" w:cs="Times New Roman"/>
          <w:iCs/>
          <w:kern w:val="0"/>
          <w:sz w:val="24"/>
          <w:szCs w:val="24"/>
          <w14:ligatures w14:val="none"/>
        </w:rPr>
      </w:pPr>
      <w:r w:rsidRPr="0017713B">
        <w:rPr>
          <w:rFonts w:ascii="Times New Roman" w:eastAsia="Times New Roman" w:hAnsi="Times New Roman" w:cs="Times New Roman"/>
          <w:iCs/>
          <w:kern w:val="0"/>
          <w:sz w:val="24"/>
          <w:szCs w:val="24"/>
          <w14:ligatures w14:val="none"/>
        </w:rPr>
        <w:t xml:space="preserve">Pastaba. Jeigu pasiūlymas pasirašomas tiekėjo įgalioto asmens, kartu su pasiūlymu </w:t>
      </w:r>
      <w:r w:rsidRPr="0017713B">
        <w:rPr>
          <w:rFonts w:ascii="Times New Roman" w:eastAsia="Times New Roman" w:hAnsi="Times New Roman" w:cs="Times New Roman"/>
          <w:b/>
          <w:iCs/>
          <w:kern w:val="0"/>
          <w:sz w:val="24"/>
          <w:szCs w:val="24"/>
          <w14:ligatures w14:val="none"/>
        </w:rPr>
        <w:t xml:space="preserve">turi būti pateiktas įgaliojimas </w:t>
      </w:r>
      <w:r w:rsidRPr="0017713B">
        <w:rPr>
          <w:rFonts w:ascii="Times New Roman" w:eastAsia="Times New Roman" w:hAnsi="Times New Roman" w:cs="Times New Roman"/>
          <w:iCs/>
          <w:kern w:val="0"/>
          <w:sz w:val="24"/>
          <w:szCs w:val="24"/>
          <w14:ligatures w14:val="none"/>
        </w:rPr>
        <w:t>asmeniui pateikti ir pasirašyti pasiūlymą (ir kitus su pirkimu susijusius dokumentus).</w:t>
      </w:r>
    </w:p>
    <w:p w:rsidR="0060603B" w:rsidRPr="0017713B" w:rsidRDefault="0060603B" w:rsidP="0017713B">
      <w:pPr>
        <w:suppressAutoHyphens/>
        <w:autoSpaceDN w:val="0"/>
        <w:spacing w:after="0" w:line="240" w:lineRule="auto"/>
        <w:jc w:val="both"/>
        <w:textAlignment w:val="baseline"/>
        <w:rPr>
          <w:rFonts w:ascii="Times New Roman" w:eastAsia="Times New Roman" w:hAnsi="Times New Roman" w:cs="Times New Roman"/>
          <w:iCs/>
          <w:kern w:val="0"/>
          <w:sz w:val="24"/>
          <w:szCs w:val="24"/>
          <w14:ligatures w14:val="none"/>
        </w:rPr>
      </w:pPr>
    </w:p>
    <w:p w:rsidR="0017713B" w:rsidRPr="0017713B" w:rsidRDefault="0017713B" w:rsidP="0017713B">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tbl>
      <w:tblPr>
        <w:tblW w:w="9828" w:type="dxa"/>
        <w:tblLayout w:type="fixed"/>
        <w:tblLook w:val="04A0" w:firstRow="1" w:lastRow="0" w:firstColumn="1" w:lastColumn="0" w:noHBand="0" w:noVBand="1"/>
      </w:tblPr>
      <w:tblGrid>
        <w:gridCol w:w="3588"/>
        <w:gridCol w:w="300"/>
        <w:gridCol w:w="2445"/>
        <w:gridCol w:w="236"/>
        <w:gridCol w:w="3259"/>
      </w:tblGrid>
      <w:tr w:rsidR="0017713B" w:rsidRPr="0017713B" w:rsidTr="00484BBE">
        <w:trPr>
          <w:trHeight w:val="73"/>
        </w:trPr>
        <w:tc>
          <w:tcPr>
            <w:tcW w:w="3588" w:type="dxa"/>
            <w:tcBorders>
              <w:top w:val="single" w:sz="4" w:space="0" w:color="auto"/>
              <w:left w:val="nil"/>
              <w:bottom w:val="nil"/>
              <w:right w:val="nil"/>
            </w:tcBorders>
          </w:tcPr>
          <w:p w:rsidR="0017713B" w:rsidRPr="0017713B" w:rsidRDefault="0017713B" w:rsidP="0017713B">
            <w:pPr>
              <w:suppressAutoHyphens/>
              <w:autoSpaceDN w:val="0"/>
              <w:snapToGrid w:val="0"/>
              <w:spacing w:after="0" w:line="240" w:lineRule="auto"/>
              <w:jc w:val="center"/>
              <w:textAlignment w:val="baseline"/>
              <w:rPr>
                <w:rFonts w:ascii="Times New Roman" w:eastAsia="Times New Roman" w:hAnsi="Times New Roman" w:cs="Times New Roman"/>
                <w:kern w:val="0"/>
                <w:position w:val="6"/>
                <w:sz w:val="24"/>
                <w:szCs w:val="24"/>
                <w14:ligatures w14:val="none"/>
              </w:rPr>
            </w:pPr>
            <w:r w:rsidRPr="0017713B">
              <w:rPr>
                <w:rFonts w:ascii="Times New Roman" w:eastAsia="Times New Roman" w:hAnsi="Times New Roman" w:cs="Times New Roman"/>
                <w:kern w:val="0"/>
                <w:position w:val="6"/>
                <w:sz w:val="24"/>
                <w:szCs w:val="24"/>
                <w14:ligatures w14:val="none"/>
              </w:rPr>
              <w:t>(Tiekėjo arba jo įgalioto asmens pareigų pavadinimas)</w:t>
            </w:r>
          </w:p>
        </w:tc>
        <w:tc>
          <w:tcPr>
            <w:tcW w:w="300" w:type="dxa"/>
          </w:tcPr>
          <w:p w:rsidR="0017713B" w:rsidRPr="0017713B" w:rsidRDefault="0017713B" w:rsidP="0017713B">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p>
        </w:tc>
        <w:tc>
          <w:tcPr>
            <w:tcW w:w="2445" w:type="dxa"/>
            <w:tcBorders>
              <w:top w:val="single" w:sz="4" w:space="0" w:color="auto"/>
              <w:left w:val="nil"/>
              <w:bottom w:val="nil"/>
              <w:right w:val="nil"/>
            </w:tcBorders>
          </w:tcPr>
          <w:p w:rsidR="0017713B" w:rsidRPr="0017713B" w:rsidRDefault="0017713B" w:rsidP="0017713B">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r w:rsidRPr="0017713B">
              <w:rPr>
                <w:rFonts w:ascii="Times New Roman" w:eastAsia="Calibri" w:hAnsi="Times New Roman" w:cs="Times New Roman"/>
                <w:kern w:val="0"/>
                <w:position w:val="6"/>
                <w:sz w:val="24"/>
                <w:szCs w:val="24"/>
                <w14:ligatures w14:val="none"/>
              </w:rPr>
              <w:t>(Parašas)</w:t>
            </w:r>
          </w:p>
        </w:tc>
        <w:tc>
          <w:tcPr>
            <w:tcW w:w="236" w:type="dxa"/>
          </w:tcPr>
          <w:p w:rsidR="0017713B" w:rsidRPr="0017713B" w:rsidRDefault="0017713B" w:rsidP="0017713B">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p>
        </w:tc>
        <w:tc>
          <w:tcPr>
            <w:tcW w:w="3259" w:type="dxa"/>
            <w:tcBorders>
              <w:top w:val="single" w:sz="4" w:space="0" w:color="auto"/>
              <w:left w:val="nil"/>
              <w:bottom w:val="nil"/>
            </w:tcBorders>
          </w:tcPr>
          <w:p w:rsidR="0017713B" w:rsidRPr="0017713B" w:rsidRDefault="0017713B" w:rsidP="0017713B">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r w:rsidRPr="0017713B">
              <w:rPr>
                <w:rFonts w:ascii="Times New Roman" w:eastAsia="Calibri" w:hAnsi="Times New Roman" w:cs="Times New Roman"/>
                <w:kern w:val="0"/>
                <w:position w:val="6"/>
                <w:sz w:val="24"/>
                <w:szCs w:val="24"/>
                <w14:ligatures w14:val="none"/>
              </w:rPr>
              <w:t>(Vardas ir pavardė)</w:t>
            </w:r>
          </w:p>
        </w:tc>
      </w:tr>
    </w:tbl>
    <w:p w:rsidR="00722CD8" w:rsidRDefault="00722CD8"/>
    <w:sectPr w:rsidR="00722CD8" w:rsidSect="0017713B">
      <w:pgSz w:w="11906" w:h="16838"/>
      <w:pgMar w:top="851" w:right="567" w:bottom="851" w:left="1418"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6F6762"/>
    <w:multiLevelType w:val="hybridMultilevel"/>
    <w:tmpl w:val="E43C8812"/>
    <w:lvl w:ilvl="0" w:tplc="2E327E54">
      <w:start w:val="4"/>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 w15:restartNumberingAfterBreak="0">
    <w:nsid w:val="6CD57A0F"/>
    <w:multiLevelType w:val="hybridMultilevel"/>
    <w:tmpl w:val="6B8EC888"/>
    <w:lvl w:ilvl="0" w:tplc="943E8352">
      <w:start w:val="6"/>
      <w:numFmt w:val="bullet"/>
      <w:lvlText w:val="-"/>
      <w:lvlJc w:val="left"/>
      <w:pPr>
        <w:ind w:left="4046" w:hanging="360"/>
      </w:pPr>
      <w:rPr>
        <w:rFonts w:ascii="Times New Roman" w:eastAsia="Lucida Sans Unicode" w:hAnsi="Times New Roman" w:cs="Times New Roman" w:hint="default"/>
        <w:b/>
        <w:bCs w:val="0"/>
        <w:color w:val="auto"/>
      </w:rPr>
    </w:lvl>
    <w:lvl w:ilvl="1" w:tplc="04270003" w:tentative="1">
      <w:start w:val="1"/>
      <w:numFmt w:val="bullet"/>
      <w:lvlText w:val="o"/>
      <w:lvlJc w:val="left"/>
      <w:pPr>
        <w:ind w:left="4766" w:hanging="360"/>
      </w:pPr>
      <w:rPr>
        <w:rFonts w:ascii="Courier New" w:hAnsi="Courier New" w:cs="Courier New" w:hint="default"/>
      </w:rPr>
    </w:lvl>
    <w:lvl w:ilvl="2" w:tplc="04270005" w:tentative="1">
      <w:start w:val="1"/>
      <w:numFmt w:val="bullet"/>
      <w:lvlText w:val=""/>
      <w:lvlJc w:val="left"/>
      <w:pPr>
        <w:ind w:left="5486" w:hanging="360"/>
      </w:pPr>
      <w:rPr>
        <w:rFonts w:ascii="Wingdings" w:hAnsi="Wingdings" w:hint="default"/>
      </w:rPr>
    </w:lvl>
    <w:lvl w:ilvl="3" w:tplc="04270001" w:tentative="1">
      <w:start w:val="1"/>
      <w:numFmt w:val="bullet"/>
      <w:lvlText w:val=""/>
      <w:lvlJc w:val="left"/>
      <w:pPr>
        <w:ind w:left="6206" w:hanging="360"/>
      </w:pPr>
      <w:rPr>
        <w:rFonts w:ascii="Symbol" w:hAnsi="Symbol" w:hint="default"/>
      </w:rPr>
    </w:lvl>
    <w:lvl w:ilvl="4" w:tplc="04270003" w:tentative="1">
      <w:start w:val="1"/>
      <w:numFmt w:val="bullet"/>
      <w:lvlText w:val="o"/>
      <w:lvlJc w:val="left"/>
      <w:pPr>
        <w:ind w:left="6926" w:hanging="360"/>
      </w:pPr>
      <w:rPr>
        <w:rFonts w:ascii="Courier New" w:hAnsi="Courier New" w:cs="Courier New" w:hint="default"/>
      </w:rPr>
    </w:lvl>
    <w:lvl w:ilvl="5" w:tplc="04270005" w:tentative="1">
      <w:start w:val="1"/>
      <w:numFmt w:val="bullet"/>
      <w:lvlText w:val=""/>
      <w:lvlJc w:val="left"/>
      <w:pPr>
        <w:ind w:left="7646" w:hanging="360"/>
      </w:pPr>
      <w:rPr>
        <w:rFonts w:ascii="Wingdings" w:hAnsi="Wingdings" w:hint="default"/>
      </w:rPr>
    </w:lvl>
    <w:lvl w:ilvl="6" w:tplc="04270001" w:tentative="1">
      <w:start w:val="1"/>
      <w:numFmt w:val="bullet"/>
      <w:lvlText w:val=""/>
      <w:lvlJc w:val="left"/>
      <w:pPr>
        <w:ind w:left="8366" w:hanging="360"/>
      </w:pPr>
      <w:rPr>
        <w:rFonts w:ascii="Symbol" w:hAnsi="Symbol" w:hint="default"/>
      </w:rPr>
    </w:lvl>
    <w:lvl w:ilvl="7" w:tplc="04270003" w:tentative="1">
      <w:start w:val="1"/>
      <w:numFmt w:val="bullet"/>
      <w:lvlText w:val="o"/>
      <w:lvlJc w:val="left"/>
      <w:pPr>
        <w:ind w:left="9086" w:hanging="360"/>
      </w:pPr>
      <w:rPr>
        <w:rFonts w:ascii="Courier New" w:hAnsi="Courier New" w:cs="Courier New" w:hint="default"/>
      </w:rPr>
    </w:lvl>
    <w:lvl w:ilvl="8" w:tplc="04270005" w:tentative="1">
      <w:start w:val="1"/>
      <w:numFmt w:val="bullet"/>
      <w:lvlText w:val=""/>
      <w:lvlJc w:val="left"/>
      <w:pPr>
        <w:ind w:left="9806" w:hanging="360"/>
      </w:pPr>
      <w:rPr>
        <w:rFonts w:ascii="Wingdings" w:hAnsi="Wingdings" w:hint="default"/>
      </w:rPr>
    </w:lvl>
  </w:abstractNum>
  <w:abstractNum w:abstractNumId="2"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877861385">
    <w:abstractNumId w:val="2"/>
  </w:num>
  <w:num w:numId="2" w16cid:durableId="16662925">
    <w:abstractNumId w:val="1"/>
  </w:num>
  <w:num w:numId="3" w16cid:durableId="196627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13B"/>
    <w:rsid w:val="00055039"/>
    <w:rsid w:val="0005737A"/>
    <w:rsid w:val="00073374"/>
    <w:rsid w:val="000A1FBE"/>
    <w:rsid w:val="000A352B"/>
    <w:rsid w:val="000C1D99"/>
    <w:rsid w:val="000D215D"/>
    <w:rsid w:val="00104490"/>
    <w:rsid w:val="0012667F"/>
    <w:rsid w:val="0017713B"/>
    <w:rsid w:val="002110D9"/>
    <w:rsid w:val="002F10C8"/>
    <w:rsid w:val="003101A3"/>
    <w:rsid w:val="00340F17"/>
    <w:rsid w:val="00342CDC"/>
    <w:rsid w:val="00356B9D"/>
    <w:rsid w:val="0039397C"/>
    <w:rsid w:val="003A2A03"/>
    <w:rsid w:val="003B513D"/>
    <w:rsid w:val="00410266"/>
    <w:rsid w:val="00426236"/>
    <w:rsid w:val="00480387"/>
    <w:rsid w:val="00483FC7"/>
    <w:rsid w:val="004C172B"/>
    <w:rsid w:val="00517458"/>
    <w:rsid w:val="005722A3"/>
    <w:rsid w:val="005D1558"/>
    <w:rsid w:val="0060603B"/>
    <w:rsid w:val="00614729"/>
    <w:rsid w:val="00630882"/>
    <w:rsid w:val="00631CDD"/>
    <w:rsid w:val="0063753D"/>
    <w:rsid w:val="00677F36"/>
    <w:rsid w:val="0070525F"/>
    <w:rsid w:val="00722CD8"/>
    <w:rsid w:val="007825BA"/>
    <w:rsid w:val="007A0D13"/>
    <w:rsid w:val="007A3908"/>
    <w:rsid w:val="007E6A1F"/>
    <w:rsid w:val="008E2930"/>
    <w:rsid w:val="00903AF4"/>
    <w:rsid w:val="0094318A"/>
    <w:rsid w:val="00955444"/>
    <w:rsid w:val="00963D26"/>
    <w:rsid w:val="009A1C7D"/>
    <w:rsid w:val="009D1EE8"/>
    <w:rsid w:val="009F014C"/>
    <w:rsid w:val="00A270A1"/>
    <w:rsid w:val="00A51207"/>
    <w:rsid w:val="00A93686"/>
    <w:rsid w:val="00AC2D16"/>
    <w:rsid w:val="00AD21E8"/>
    <w:rsid w:val="00B0016F"/>
    <w:rsid w:val="00B10849"/>
    <w:rsid w:val="00B76F21"/>
    <w:rsid w:val="00C21A28"/>
    <w:rsid w:val="00C36CA2"/>
    <w:rsid w:val="00C46BF2"/>
    <w:rsid w:val="00C66E1D"/>
    <w:rsid w:val="00C8154A"/>
    <w:rsid w:val="00CA2543"/>
    <w:rsid w:val="00DD49E6"/>
    <w:rsid w:val="00E064DF"/>
    <w:rsid w:val="00E412DE"/>
    <w:rsid w:val="00E43330"/>
    <w:rsid w:val="00EA0138"/>
    <w:rsid w:val="00EC718C"/>
    <w:rsid w:val="00ED65E6"/>
    <w:rsid w:val="00ED6ED3"/>
    <w:rsid w:val="00ED7ACA"/>
    <w:rsid w:val="00EF2325"/>
    <w:rsid w:val="00F66828"/>
    <w:rsid w:val="00F94585"/>
    <w:rsid w:val="00F96024"/>
    <w:rsid w:val="00FB5DC2"/>
    <w:rsid w:val="00FE65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3D0B2"/>
  <w15:chartTrackingRefBased/>
  <w15:docId w15:val="{AB89C128-5840-4A4B-92E2-A7EABDD34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771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771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7713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7713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7713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771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71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771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71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713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7713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7713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7713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7713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771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71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771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71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771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71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71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71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71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7713B"/>
    <w:rPr>
      <w:i/>
      <w:iCs/>
      <w:color w:val="404040" w:themeColor="text1" w:themeTint="BF"/>
    </w:rPr>
  </w:style>
  <w:style w:type="paragraph" w:styleId="Sraopastraipa">
    <w:name w:val="List Paragraph"/>
    <w:basedOn w:val="prastasis"/>
    <w:uiPriority w:val="34"/>
    <w:qFormat/>
    <w:rsid w:val="0017713B"/>
    <w:pPr>
      <w:ind w:left="720"/>
      <w:contextualSpacing/>
    </w:pPr>
  </w:style>
  <w:style w:type="character" w:styleId="Rykuspabraukimas">
    <w:name w:val="Intense Emphasis"/>
    <w:basedOn w:val="Numatytasispastraiposriftas"/>
    <w:uiPriority w:val="21"/>
    <w:qFormat/>
    <w:rsid w:val="0017713B"/>
    <w:rPr>
      <w:i/>
      <w:iCs/>
      <w:color w:val="2F5496" w:themeColor="accent1" w:themeShade="BF"/>
    </w:rPr>
  </w:style>
  <w:style w:type="paragraph" w:styleId="Iskirtacitata">
    <w:name w:val="Intense Quote"/>
    <w:basedOn w:val="prastasis"/>
    <w:next w:val="prastasis"/>
    <w:link w:val="IskirtacitataDiagrama"/>
    <w:uiPriority w:val="30"/>
    <w:qFormat/>
    <w:rsid w:val="001771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7713B"/>
    <w:rPr>
      <w:i/>
      <w:iCs/>
      <w:color w:val="2F5496" w:themeColor="accent1" w:themeShade="BF"/>
    </w:rPr>
  </w:style>
  <w:style w:type="character" w:styleId="Rykinuoroda">
    <w:name w:val="Intense Reference"/>
    <w:basedOn w:val="Numatytasispastraiposriftas"/>
    <w:uiPriority w:val="32"/>
    <w:qFormat/>
    <w:rsid w:val="0017713B"/>
    <w:rPr>
      <w:b/>
      <w:bCs/>
      <w:smallCaps/>
      <w:color w:val="2F5496" w:themeColor="accent1" w:themeShade="BF"/>
      <w:spacing w:val="5"/>
    </w:rPr>
  </w:style>
  <w:style w:type="table" w:styleId="Lentelstinklelis">
    <w:name w:val="Table Grid"/>
    <w:basedOn w:val="prastojilentel"/>
    <w:uiPriority w:val="39"/>
    <w:rsid w:val="0017713B"/>
    <w:pPr>
      <w:spacing w:after="0" w:line="240" w:lineRule="auto"/>
    </w:pPr>
    <w:rPr>
      <w:rFonts w:ascii="Calibri" w:eastAsia="Calibri" w:hAnsi="Calibri"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928A-189A-4A1B-AD5E-C4CA9614A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1091</TotalTime>
  <Pages>8</Pages>
  <Words>10917</Words>
  <Characters>6223</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157</cp:revision>
  <dcterms:created xsi:type="dcterms:W3CDTF">2025-11-13T13:21:00Z</dcterms:created>
  <dcterms:modified xsi:type="dcterms:W3CDTF">2025-12-03T08:28:00Z</dcterms:modified>
</cp:coreProperties>
</file>